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01" w:rsidRDefault="003C4F01" w:rsidP="003C4F01">
      <w:pPr>
        <w:spacing w:after="0" w:line="240" w:lineRule="auto"/>
        <w:jc w:val="center"/>
        <w:textAlignment w:val="baseline"/>
        <w:outlineLvl w:val="1"/>
        <w:rPr>
          <w:rFonts w:ascii="Arial" w:eastAsia="Times New Roman" w:hAnsi="Arial" w:cs="Arial"/>
          <w:b/>
          <w:bCs/>
          <w:color w:val="4054B2"/>
          <w:sz w:val="26"/>
          <w:szCs w:val="26"/>
        </w:rPr>
      </w:pPr>
      <w:r w:rsidRPr="003C4F01">
        <w:rPr>
          <w:rFonts w:ascii="Arial" w:eastAsia="Times New Roman" w:hAnsi="Arial" w:cs="Arial"/>
          <w:b/>
          <w:bCs/>
          <w:color w:val="4054B2"/>
          <w:sz w:val="26"/>
          <w:szCs w:val="26"/>
        </w:rPr>
        <w:t>INDEMNIZAȚIA DE CREȘTERE A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3"/>
          <w:szCs w:val="23"/>
        </w:rPr>
        <w:t>– </w:t>
      </w:r>
      <w:proofErr w:type="spellStart"/>
      <w:proofErr w:type="gramStart"/>
      <w:r>
        <w:rPr>
          <w:rFonts w:ascii="Arial" w:hAnsi="Arial" w:cs="Arial"/>
          <w:color w:val="303030"/>
          <w:sz w:val="27"/>
          <w:szCs w:val="27"/>
        </w:rPr>
        <w:t>cerere</w:t>
      </w:r>
      <w:r w:rsidR="00B26CE4">
        <w:rPr>
          <w:rFonts w:ascii="Arial" w:hAnsi="Arial" w:cs="Arial"/>
          <w:color w:val="303030"/>
          <w:sz w:val="27"/>
          <w:szCs w:val="27"/>
        </w:rPr>
        <w:t>a</w:t>
      </w:r>
      <w:proofErr w:type="spellEnd"/>
      <w:proofErr w:type="gramEnd"/>
      <w:r w:rsidR="00B26CE4">
        <w:rPr>
          <w:rFonts w:ascii="Arial" w:hAnsi="Arial" w:cs="Arial"/>
          <w:color w:val="303030"/>
          <w:sz w:val="27"/>
          <w:szCs w:val="27"/>
        </w:rPr>
        <w:t xml:space="preserve"> tip</w:t>
      </w:r>
    </w:p>
    <w:p w:rsidR="003C4F01" w:rsidRDefault="00B26CE4"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7"/>
          <w:szCs w:val="27"/>
        </w:rPr>
        <w:t xml:space="preserve">– </w:t>
      </w:r>
      <w:proofErr w:type="gramStart"/>
      <w:r w:rsidR="003C4F01">
        <w:rPr>
          <w:rFonts w:ascii="Arial" w:hAnsi="Arial" w:cs="Arial"/>
          <w:color w:val="303030"/>
          <w:sz w:val="27"/>
          <w:szCs w:val="27"/>
        </w:rPr>
        <w:t>carte</w:t>
      </w:r>
      <w:proofErr w:type="gramEnd"/>
      <w:r w:rsidR="003C4F01">
        <w:rPr>
          <w:rFonts w:ascii="Arial" w:hAnsi="Arial" w:cs="Arial"/>
          <w:color w:val="303030"/>
          <w:sz w:val="27"/>
          <w:szCs w:val="27"/>
        </w:rPr>
        <w:t xml:space="preserve"> de </w:t>
      </w:r>
      <w:proofErr w:type="spellStart"/>
      <w:r w:rsidR="003C4F01">
        <w:rPr>
          <w:rFonts w:ascii="Arial" w:hAnsi="Arial" w:cs="Arial"/>
          <w:color w:val="303030"/>
          <w:sz w:val="27"/>
          <w:szCs w:val="27"/>
        </w:rPr>
        <w:t>identitate</w:t>
      </w:r>
      <w:proofErr w:type="spellEnd"/>
      <w:r w:rsidR="003C4F01">
        <w:rPr>
          <w:rFonts w:ascii="Arial" w:hAnsi="Arial" w:cs="Arial"/>
          <w:color w:val="303030"/>
          <w:sz w:val="27"/>
          <w:szCs w:val="27"/>
        </w:rPr>
        <w:t xml:space="preserve">, certificate de </w:t>
      </w:r>
      <w:proofErr w:type="spellStart"/>
      <w:r w:rsidR="003C4F01">
        <w:rPr>
          <w:rFonts w:ascii="Arial" w:hAnsi="Arial" w:cs="Arial"/>
          <w:color w:val="303030"/>
          <w:sz w:val="27"/>
          <w:szCs w:val="27"/>
        </w:rPr>
        <w:t>nastere</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copii</w:t>
      </w:r>
      <w:proofErr w:type="spellEnd"/>
      <w:r w:rsidR="003C4F01">
        <w:rPr>
          <w:rFonts w:ascii="Arial" w:hAnsi="Arial" w:cs="Arial"/>
          <w:color w:val="303030"/>
          <w:sz w:val="27"/>
          <w:szCs w:val="27"/>
        </w:rPr>
        <w:t xml:space="preserve">, certificate de </w:t>
      </w:r>
      <w:proofErr w:type="spellStart"/>
      <w:r w:rsidR="003C4F01">
        <w:rPr>
          <w:rFonts w:ascii="Arial" w:hAnsi="Arial" w:cs="Arial"/>
          <w:color w:val="303030"/>
          <w:sz w:val="27"/>
          <w:szCs w:val="27"/>
        </w:rPr>
        <w:t>casatorie</w:t>
      </w:r>
      <w:proofErr w:type="spellEnd"/>
      <w:r w:rsidR="003C4F01">
        <w:rPr>
          <w:rFonts w:ascii="Arial" w:hAnsi="Arial" w:cs="Arial"/>
          <w:color w:val="303030"/>
          <w:sz w:val="27"/>
          <w:szCs w:val="27"/>
        </w:rPr>
        <w:t>,</w:t>
      </w:r>
      <w:r>
        <w:rPr>
          <w:rFonts w:ascii="Arial" w:hAnsi="Arial" w:cs="Arial"/>
          <w:color w:val="303030"/>
          <w:sz w:val="27"/>
          <w:szCs w:val="27"/>
        </w:rPr>
        <w:t xml:space="preserve"> </w:t>
      </w:r>
      <w:proofErr w:type="spellStart"/>
      <w:r>
        <w:rPr>
          <w:rFonts w:ascii="Arial" w:hAnsi="Arial" w:cs="Arial"/>
          <w:color w:val="303030"/>
          <w:sz w:val="27"/>
          <w:szCs w:val="27"/>
        </w:rPr>
        <w:t>livret</w:t>
      </w:r>
      <w:proofErr w:type="spellEnd"/>
      <w:r>
        <w:rPr>
          <w:rFonts w:ascii="Arial" w:hAnsi="Arial" w:cs="Arial"/>
          <w:color w:val="303030"/>
          <w:sz w:val="27"/>
          <w:szCs w:val="27"/>
        </w:rPr>
        <w:t xml:space="preserve"> de </w:t>
      </w:r>
      <w:proofErr w:type="spellStart"/>
      <w:r>
        <w:rPr>
          <w:rFonts w:ascii="Arial" w:hAnsi="Arial" w:cs="Arial"/>
          <w:color w:val="303030"/>
          <w:sz w:val="27"/>
          <w:szCs w:val="27"/>
        </w:rPr>
        <w:t>familie</w:t>
      </w:r>
      <w:proofErr w:type="spellEnd"/>
      <w:r>
        <w:rPr>
          <w:rFonts w:ascii="Arial" w:hAnsi="Arial" w:cs="Arial"/>
          <w:color w:val="303030"/>
          <w:sz w:val="27"/>
          <w:szCs w:val="27"/>
        </w:rPr>
        <w:t>,</w:t>
      </w:r>
      <w:r w:rsidR="003C4F01">
        <w:rPr>
          <w:rFonts w:ascii="Arial" w:hAnsi="Arial" w:cs="Arial"/>
          <w:color w:val="303030"/>
          <w:sz w:val="27"/>
          <w:szCs w:val="27"/>
        </w:rPr>
        <w:t xml:space="preserve"> </w:t>
      </w:r>
      <w:proofErr w:type="spellStart"/>
      <w:r w:rsidR="003C4F01">
        <w:rPr>
          <w:rFonts w:ascii="Arial" w:hAnsi="Arial" w:cs="Arial"/>
          <w:color w:val="303030"/>
          <w:sz w:val="27"/>
          <w:szCs w:val="27"/>
        </w:rPr>
        <w:t>sentinta</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divort</w:t>
      </w:r>
      <w:proofErr w:type="spellEnd"/>
      <w:r w:rsidR="003C4F01">
        <w:rPr>
          <w:rFonts w:ascii="Arial" w:hAnsi="Arial" w:cs="Arial"/>
          <w:color w:val="303030"/>
          <w:sz w:val="27"/>
          <w:szCs w:val="27"/>
        </w:rPr>
        <w:t>(</w:t>
      </w:r>
      <w:proofErr w:type="spellStart"/>
      <w:r w:rsidR="003C4F01">
        <w:rPr>
          <w:rFonts w:ascii="Arial" w:hAnsi="Arial" w:cs="Arial"/>
          <w:color w:val="303030"/>
          <w:sz w:val="27"/>
          <w:szCs w:val="27"/>
        </w:rPr>
        <w:t>daca</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parintii</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locuiesc</w:t>
      </w:r>
      <w:proofErr w:type="spellEnd"/>
      <w:r w:rsidR="003C4F01">
        <w:rPr>
          <w:rFonts w:ascii="Arial" w:hAnsi="Arial" w:cs="Arial"/>
          <w:color w:val="303030"/>
          <w:sz w:val="27"/>
          <w:szCs w:val="27"/>
        </w:rPr>
        <w:t xml:space="preserve"> in </w:t>
      </w:r>
      <w:proofErr w:type="spellStart"/>
      <w:r w:rsidR="003C4F01">
        <w:rPr>
          <w:rFonts w:ascii="Arial" w:hAnsi="Arial" w:cs="Arial"/>
          <w:color w:val="303030"/>
          <w:sz w:val="27"/>
          <w:szCs w:val="27"/>
        </w:rPr>
        <w:t>concubinaj</w:t>
      </w:r>
      <w:proofErr w:type="spellEnd"/>
      <w:r w:rsidR="003C4F01">
        <w:rPr>
          <w:rFonts w:ascii="Arial" w:hAnsi="Arial" w:cs="Arial"/>
          <w:color w:val="303030"/>
          <w:sz w:val="27"/>
          <w:szCs w:val="27"/>
        </w:rPr>
        <w:t xml:space="preserve"> se </w:t>
      </w:r>
      <w:proofErr w:type="spellStart"/>
      <w:r w:rsidR="003C4F01">
        <w:rPr>
          <w:rFonts w:ascii="Arial" w:hAnsi="Arial" w:cs="Arial"/>
          <w:color w:val="303030"/>
          <w:sz w:val="27"/>
          <w:szCs w:val="27"/>
        </w:rPr>
        <w:t>efectueaza</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ancheta</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sociala</w:t>
      </w:r>
      <w:proofErr w:type="spellEnd"/>
      <w:r w:rsidR="003C4F01">
        <w:rPr>
          <w:rFonts w:ascii="Arial" w:hAnsi="Arial" w:cs="Arial"/>
          <w:color w:val="303030"/>
          <w:sz w:val="27"/>
          <w:szCs w:val="27"/>
        </w:rPr>
        <w:t xml:space="preserve"> in care e </w:t>
      </w:r>
      <w:proofErr w:type="spellStart"/>
      <w:r w:rsidR="003C4F01">
        <w:rPr>
          <w:rFonts w:ascii="Arial" w:hAnsi="Arial" w:cs="Arial"/>
          <w:color w:val="303030"/>
          <w:sz w:val="27"/>
          <w:szCs w:val="27"/>
        </w:rPr>
        <w:t>mentionat</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faptul</w:t>
      </w:r>
      <w:proofErr w:type="spellEnd"/>
      <w:r w:rsidR="003C4F01">
        <w:rPr>
          <w:rFonts w:ascii="Arial" w:hAnsi="Arial" w:cs="Arial"/>
          <w:color w:val="303030"/>
          <w:sz w:val="27"/>
          <w:szCs w:val="27"/>
        </w:rPr>
        <w:t xml:space="preserve"> ca </w:t>
      </w:r>
      <w:proofErr w:type="spellStart"/>
      <w:r w:rsidR="003C4F01">
        <w:rPr>
          <w:rFonts w:ascii="Arial" w:hAnsi="Arial" w:cs="Arial"/>
          <w:color w:val="303030"/>
          <w:sz w:val="27"/>
          <w:szCs w:val="27"/>
        </w:rPr>
        <w:t>cei</w:t>
      </w:r>
      <w:proofErr w:type="spellEnd"/>
      <w:r w:rsidR="003C4F01">
        <w:rPr>
          <w:rFonts w:ascii="Arial" w:hAnsi="Arial" w:cs="Arial"/>
          <w:color w:val="303030"/>
          <w:sz w:val="27"/>
          <w:szCs w:val="27"/>
        </w:rPr>
        <w:t xml:space="preserve"> 2 </w:t>
      </w:r>
      <w:proofErr w:type="spellStart"/>
      <w:r w:rsidR="003C4F01">
        <w:rPr>
          <w:rFonts w:ascii="Arial" w:hAnsi="Arial" w:cs="Arial"/>
          <w:color w:val="303030"/>
          <w:sz w:val="27"/>
          <w:szCs w:val="27"/>
        </w:rPr>
        <w:t>locuiesc</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si</w:t>
      </w:r>
      <w:proofErr w:type="spellEnd"/>
      <w:r w:rsidR="003C4F01">
        <w:rPr>
          <w:rFonts w:ascii="Arial" w:hAnsi="Arial" w:cs="Arial"/>
          <w:color w:val="303030"/>
          <w:sz w:val="27"/>
          <w:szCs w:val="27"/>
        </w:rPr>
        <w:t xml:space="preserve"> se </w:t>
      </w:r>
      <w:proofErr w:type="spellStart"/>
      <w:r w:rsidR="003C4F01">
        <w:rPr>
          <w:rFonts w:ascii="Arial" w:hAnsi="Arial" w:cs="Arial"/>
          <w:color w:val="303030"/>
          <w:sz w:val="27"/>
          <w:szCs w:val="27"/>
        </w:rPr>
        <w:t>gospodaresc</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impreuna</w:t>
      </w:r>
      <w:proofErr w:type="spellEnd"/>
      <w:r w:rsidR="003C4F01">
        <w:rPr>
          <w:rFonts w:ascii="Arial" w:hAnsi="Arial" w:cs="Arial"/>
          <w:color w:val="303030"/>
          <w:sz w:val="27"/>
          <w:szCs w:val="27"/>
        </w:rPr>
        <w:t xml:space="preserve"> </w:t>
      </w:r>
      <w:proofErr w:type="spellStart"/>
      <w:r w:rsidR="003C4F01">
        <w:rPr>
          <w:rFonts w:ascii="Arial" w:hAnsi="Arial" w:cs="Arial"/>
          <w:color w:val="303030"/>
          <w:sz w:val="27"/>
          <w:szCs w:val="27"/>
        </w:rPr>
        <w:t>avand</w:t>
      </w:r>
      <w:proofErr w:type="spellEnd"/>
      <w:r w:rsidR="003C4F01">
        <w:rPr>
          <w:rFonts w:ascii="Arial" w:hAnsi="Arial" w:cs="Arial"/>
          <w:color w:val="303030"/>
          <w:sz w:val="27"/>
          <w:szCs w:val="27"/>
        </w:rPr>
        <w:t xml:space="preserve"> un </w:t>
      </w:r>
      <w:proofErr w:type="spellStart"/>
      <w:r w:rsidR="003C4F01">
        <w:rPr>
          <w:rFonts w:ascii="Arial" w:hAnsi="Arial" w:cs="Arial"/>
          <w:color w:val="303030"/>
          <w:sz w:val="27"/>
          <w:szCs w:val="27"/>
        </w:rPr>
        <w:t>copil</w:t>
      </w:r>
      <w:proofErr w:type="spellEnd"/>
      <w:r w:rsidR="003C4F01">
        <w:rPr>
          <w:rFonts w:ascii="Arial" w:hAnsi="Arial" w:cs="Arial"/>
          <w:color w:val="303030"/>
          <w:sz w:val="27"/>
          <w:szCs w:val="27"/>
        </w:rPr>
        <w: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7"/>
          <w:szCs w:val="27"/>
        </w:rPr>
        <w:t xml:space="preserve">– </w:t>
      </w:r>
      <w:proofErr w:type="spellStart"/>
      <w:proofErr w:type="gramStart"/>
      <w:r>
        <w:rPr>
          <w:rFonts w:ascii="Arial" w:hAnsi="Arial" w:cs="Arial"/>
          <w:color w:val="303030"/>
          <w:sz w:val="27"/>
          <w:szCs w:val="27"/>
        </w:rPr>
        <w:t>anexa</w:t>
      </w:r>
      <w:proofErr w:type="spellEnd"/>
      <w:proofErr w:type="gramEnd"/>
      <w:r>
        <w:rPr>
          <w:rFonts w:ascii="Arial" w:hAnsi="Arial" w:cs="Arial"/>
          <w:color w:val="303030"/>
          <w:sz w:val="27"/>
          <w:szCs w:val="27"/>
        </w:rPr>
        <w:t xml:space="preserve"> 2 (la </w:t>
      </w:r>
      <w:proofErr w:type="spellStart"/>
      <w:r>
        <w:rPr>
          <w:rFonts w:ascii="Arial" w:hAnsi="Arial" w:cs="Arial"/>
          <w:color w:val="303030"/>
          <w:sz w:val="27"/>
          <w:szCs w:val="27"/>
        </w:rPr>
        <w:t>locul</w:t>
      </w:r>
      <w:proofErr w:type="spellEnd"/>
      <w:r>
        <w:rPr>
          <w:rFonts w:ascii="Arial" w:hAnsi="Arial" w:cs="Arial"/>
          <w:color w:val="303030"/>
          <w:sz w:val="27"/>
          <w:szCs w:val="27"/>
        </w:rPr>
        <w:t xml:space="preserve"> de </w:t>
      </w:r>
      <w:proofErr w:type="spellStart"/>
      <w:r>
        <w:rPr>
          <w:rFonts w:ascii="Arial" w:hAnsi="Arial" w:cs="Arial"/>
          <w:color w:val="303030"/>
          <w:sz w:val="27"/>
          <w:szCs w:val="27"/>
        </w:rPr>
        <w:t>munca</w:t>
      </w:r>
      <w:proofErr w:type="spellEnd"/>
      <w:r>
        <w:rPr>
          <w:rFonts w:ascii="Arial" w:hAnsi="Arial" w:cs="Arial"/>
          <w:color w:val="303030"/>
          <w:sz w:val="27"/>
          <w:szCs w:val="27"/>
        </w:rPr>
        <w:t xml:space="preserve"> a </w:t>
      </w:r>
      <w:proofErr w:type="spellStart"/>
      <w:r>
        <w:rPr>
          <w:rFonts w:ascii="Arial" w:hAnsi="Arial" w:cs="Arial"/>
          <w:color w:val="303030"/>
          <w:sz w:val="27"/>
          <w:szCs w:val="27"/>
        </w:rPr>
        <w:t>parintelui</w:t>
      </w:r>
      <w:proofErr w:type="spellEnd"/>
      <w:r>
        <w:rPr>
          <w:rFonts w:ascii="Arial" w:hAnsi="Arial" w:cs="Arial"/>
          <w:color w:val="303030"/>
          <w:sz w:val="27"/>
          <w:szCs w:val="27"/>
        </w:rPr>
        <w:t xml:space="preserve"> care </w:t>
      </w:r>
      <w:proofErr w:type="spellStart"/>
      <w:r>
        <w:rPr>
          <w:rFonts w:ascii="Arial" w:hAnsi="Arial" w:cs="Arial"/>
          <w:color w:val="303030"/>
          <w:sz w:val="27"/>
          <w:szCs w:val="27"/>
        </w:rPr>
        <w:t>vrea</w:t>
      </w:r>
      <w:proofErr w:type="spellEnd"/>
      <w:r>
        <w:rPr>
          <w:rFonts w:ascii="Arial" w:hAnsi="Arial" w:cs="Arial"/>
          <w:color w:val="303030"/>
          <w:sz w:val="27"/>
          <w:szCs w:val="27"/>
        </w:rPr>
        <w:t xml:space="preserve"> </w:t>
      </w:r>
      <w:proofErr w:type="spellStart"/>
      <w:r>
        <w:rPr>
          <w:rFonts w:ascii="Arial" w:hAnsi="Arial" w:cs="Arial"/>
          <w:color w:val="303030"/>
          <w:sz w:val="27"/>
          <w:szCs w:val="27"/>
        </w:rPr>
        <w:t>sa</w:t>
      </w:r>
      <w:proofErr w:type="spellEnd"/>
      <w:r>
        <w:rPr>
          <w:rFonts w:ascii="Arial" w:hAnsi="Arial" w:cs="Arial"/>
          <w:color w:val="303030"/>
          <w:sz w:val="27"/>
          <w:szCs w:val="27"/>
        </w:rPr>
        <w:t xml:space="preserve"> </w:t>
      </w:r>
      <w:proofErr w:type="spellStart"/>
      <w:r>
        <w:rPr>
          <w:rFonts w:ascii="Arial" w:hAnsi="Arial" w:cs="Arial"/>
          <w:color w:val="303030"/>
          <w:sz w:val="27"/>
          <w:szCs w:val="27"/>
        </w:rPr>
        <w:t>ramana</w:t>
      </w:r>
      <w:proofErr w:type="spellEnd"/>
      <w:r>
        <w:rPr>
          <w:rFonts w:ascii="Arial" w:hAnsi="Arial" w:cs="Arial"/>
          <w:color w:val="303030"/>
          <w:sz w:val="27"/>
          <w:szCs w:val="27"/>
        </w:rPr>
        <w:t xml:space="preserve"> in </w:t>
      </w:r>
      <w:proofErr w:type="spellStart"/>
      <w:r>
        <w:rPr>
          <w:rFonts w:ascii="Arial" w:hAnsi="Arial" w:cs="Arial"/>
          <w:color w:val="303030"/>
          <w:sz w:val="27"/>
          <w:szCs w:val="27"/>
        </w:rPr>
        <w:t>concediu</w:t>
      </w:r>
      <w:proofErr w:type="spellEnd"/>
      <w:r>
        <w:rPr>
          <w:rFonts w:ascii="Arial" w:hAnsi="Arial" w:cs="Arial"/>
          <w:color w:val="303030"/>
          <w:sz w:val="27"/>
          <w:szCs w:val="27"/>
        </w:rPr>
        <w: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7"/>
          <w:szCs w:val="27"/>
        </w:rPr>
        <w:t xml:space="preserve">– </w:t>
      </w:r>
      <w:proofErr w:type="spellStart"/>
      <w:proofErr w:type="gramStart"/>
      <w:r>
        <w:rPr>
          <w:rFonts w:ascii="Arial" w:hAnsi="Arial" w:cs="Arial"/>
          <w:color w:val="303030"/>
          <w:sz w:val="27"/>
          <w:szCs w:val="27"/>
        </w:rPr>
        <w:t>stagiu</w:t>
      </w:r>
      <w:proofErr w:type="spellEnd"/>
      <w:proofErr w:type="gramEnd"/>
      <w:r>
        <w:rPr>
          <w:rFonts w:ascii="Arial" w:hAnsi="Arial" w:cs="Arial"/>
          <w:color w:val="303030"/>
          <w:sz w:val="27"/>
          <w:szCs w:val="27"/>
        </w:rPr>
        <w:t xml:space="preserve"> de </w:t>
      </w:r>
      <w:proofErr w:type="spellStart"/>
      <w:r>
        <w:rPr>
          <w:rFonts w:ascii="Arial" w:hAnsi="Arial" w:cs="Arial"/>
          <w:color w:val="303030"/>
          <w:sz w:val="27"/>
          <w:szCs w:val="27"/>
        </w:rPr>
        <w:t>cotizare</w:t>
      </w:r>
      <w:proofErr w:type="spellEnd"/>
      <w:r>
        <w:rPr>
          <w:rFonts w:ascii="Arial" w:hAnsi="Arial" w:cs="Arial"/>
          <w:color w:val="303030"/>
          <w:sz w:val="27"/>
          <w:szCs w:val="27"/>
        </w:rPr>
        <w:t xml:space="preserve">(de la casa de </w:t>
      </w:r>
      <w:proofErr w:type="spellStart"/>
      <w:r>
        <w:rPr>
          <w:rFonts w:ascii="Arial" w:hAnsi="Arial" w:cs="Arial"/>
          <w:color w:val="303030"/>
          <w:sz w:val="27"/>
          <w:szCs w:val="27"/>
        </w:rPr>
        <w:t>pensii</w:t>
      </w:r>
      <w:proofErr w:type="spellEnd"/>
      <w:r>
        <w:rPr>
          <w:rFonts w:ascii="Arial" w:hAnsi="Arial" w:cs="Arial"/>
          <w:color w:val="303030"/>
          <w:sz w:val="27"/>
          <w:szCs w:val="27"/>
        </w:rPr>
        <w:t xml:space="preserve"> </w:t>
      </w:r>
      <w:proofErr w:type="spellStart"/>
      <w:r>
        <w:rPr>
          <w:rFonts w:ascii="Arial" w:hAnsi="Arial" w:cs="Arial"/>
          <w:color w:val="303030"/>
          <w:sz w:val="27"/>
          <w:szCs w:val="27"/>
        </w:rPr>
        <w:t>pentru</w:t>
      </w:r>
      <w:proofErr w:type="spellEnd"/>
      <w:r>
        <w:rPr>
          <w:rFonts w:ascii="Arial" w:hAnsi="Arial" w:cs="Arial"/>
          <w:color w:val="303030"/>
          <w:sz w:val="27"/>
          <w:szCs w:val="27"/>
        </w:rPr>
        <w:t xml:space="preserve"> </w:t>
      </w:r>
      <w:proofErr w:type="spellStart"/>
      <w:r>
        <w:rPr>
          <w:rFonts w:ascii="Arial" w:hAnsi="Arial" w:cs="Arial"/>
          <w:color w:val="303030"/>
          <w:sz w:val="27"/>
          <w:szCs w:val="27"/>
        </w:rPr>
        <w:t>parintii</w:t>
      </w:r>
      <w:proofErr w:type="spellEnd"/>
      <w:r>
        <w:rPr>
          <w:rFonts w:ascii="Arial" w:hAnsi="Arial" w:cs="Arial"/>
          <w:color w:val="303030"/>
          <w:sz w:val="27"/>
          <w:szCs w:val="27"/>
        </w:rPr>
        <w:t xml:space="preserve"> </w:t>
      </w:r>
      <w:proofErr w:type="spellStart"/>
      <w:r>
        <w:rPr>
          <w:rFonts w:ascii="Arial" w:hAnsi="Arial" w:cs="Arial"/>
          <w:color w:val="303030"/>
          <w:sz w:val="27"/>
          <w:szCs w:val="27"/>
        </w:rPr>
        <w:t>angajati</w:t>
      </w:r>
      <w:proofErr w:type="spellEnd"/>
      <w:r>
        <w:rPr>
          <w:rFonts w:ascii="Arial" w:hAnsi="Arial" w:cs="Arial"/>
          <w:color w:val="303030"/>
          <w:sz w:val="27"/>
          <w:szCs w:val="27"/>
        </w:rPr>
        <w: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7"/>
          <w:szCs w:val="27"/>
        </w:rPr>
        <w:t xml:space="preserve">– </w:t>
      </w:r>
      <w:proofErr w:type="spellStart"/>
      <w:proofErr w:type="gramStart"/>
      <w:r>
        <w:rPr>
          <w:rFonts w:ascii="Arial" w:hAnsi="Arial" w:cs="Arial"/>
          <w:color w:val="303030"/>
          <w:sz w:val="27"/>
          <w:szCs w:val="27"/>
        </w:rPr>
        <w:t>adeverinta</w:t>
      </w:r>
      <w:proofErr w:type="spellEnd"/>
      <w:proofErr w:type="gramEnd"/>
      <w:r>
        <w:rPr>
          <w:rFonts w:ascii="Arial" w:hAnsi="Arial" w:cs="Arial"/>
          <w:color w:val="303030"/>
          <w:sz w:val="27"/>
          <w:szCs w:val="27"/>
        </w:rPr>
        <w:t xml:space="preserve"> de la </w:t>
      </w:r>
      <w:proofErr w:type="spellStart"/>
      <w:r>
        <w:rPr>
          <w:rFonts w:ascii="Arial" w:hAnsi="Arial" w:cs="Arial"/>
          <w:color w:val="303030"/>
          <w:sz w:val="27"/>
          <w:szCs w:val="27"/>
        </w:rPr>
        <w:t>finante</w:t>
      </w:r>
      <w:proofErr w:type="spellEnd"/>
      <w:r>
        <w:rPr>
          <w:rFonts w:ascii="Arial" w:hAnsi="Arial" w:cs="Arial"/>
          <w:color w:val="303030"/>
          <w:sz w:val="27"/>
          <w:szCs w:val="27"/>
        </w:rPr>
        <w:t xml:space="preserve"> </w:t>
      </w:r>
      <w:proofErr w:type="spellStart"/>
      <w:r>
        <w:rPr>
          <w:rFonts w:ascii="Arial" w:hAnsi="Arial" w:cs="Arial"/>
          <w:color w:val="303030"/>
          <w:sz w:val="27"/>
          <w:szCs w:val="27"/>
        </w:rPr>
        <w:t>pentru</w:t>
      </w:r>
      <w:proofErr w:type="spellEnd"/>
      <w:r>
        <w:rPr>
          <w:rFonts w:ascii="Arial" w:hAnsi="Arial" w:cs="Arial"/>
          <w:color w:val="303030"/>
          <w:sz w:val="27"/>
          <w:szCs w:val="27"/>
        </w:rPr>
        <w:t xml:space="preserve"> </w:t>
      </w:r>
      <w:proofErr w:type="spellStart"/>
      <w:r>
        <w:rPr>
          <w:rFonts w:ascii="Arial" w:hAnsi="Arial" w:cs="Arial"/>
          <w:color w:val="303030"/>
          <w:sz w:val="27"/>
          <w:szCs w:val="27"/>
        </w:rPr>
        <w:t>anul</w:t>
      </w:r>
      <w:proofErr w:type="spellEnd"/>
      <w:r>
        <w:rPr>
          <w:rFonts w:ascii="Arial" w:hAnsi="Arial" w:cs="Arial"/>
          <w:color w:val="303030"/>
          <w:sz w:val="27"/>
          <w:szCs w:val="27"/>
        </w:rPr>
        <w:t xml:space="preserve"> </w:t>
      </w:r>
      <w:proofErr w:type="spellStart"/>
      <w:r>
        <w:rPr>
          <w:rFonts w:ascii="Arial" w:hAnsi="Arial" w:cs="Arial"/>
          <w:color w:val="303030"/>
          <w:sz w:val="27"/>
          <w:szCs w:val="27"/>
        </w:rPr>
        <w:t>nasterii</w:t>
      </w:r>
      <w:proofErr w:type="spellEnd"/>
      <w:r>
        <w:rPr>
          <w:rFonts w:ascii="Arial" w:hAnsi="Arial" w:cs="Arial"/>
          <w:color w:val="303030"/>
          <w:sz w:val="27"/>
          <w:szCs w:val="27"/>
        </w:rPr>
        <w:t xml:space="preserve"> </w:t>
      </w:r>
      <w:proofErr w:type="spellStart"/>
      <w:r>
        <w:rPr>
          <w:rFonts w:ascii="Arial" w:hAnsi="Arial" w:cs="Arial"/>
          <w:color w:val="303030"/>
          <w:sz w:val="27"/>
          <w:szCs w:val="27"/>
        </w:rPr>
        <w:t>copilului</w:t>
      </w:r>
      <w:proofErr w:type="spellEnd"/>
      <w:r>
        <w:rPr>
          <w:rFonts w:ascii="Arial" w:hAnsi="Arial" w:cs="Arial"/>
          <w:color w:val="303030"/>
          <w:sz w:val="27"/>
          <w:szCs w:val="27"/>
        </w:rPr>
        <w:t xml:space="preserve"> </w:t>
      </w:r>
      <w:proofErr w:type="spellStart"/>
      <w:r>
        <w:rPr>
          <w:rFonts w:ascii="Arial" w:hAnsi="Arial" w:cs="Arial"/>
          <w:color w:val="303030"/>
          <w:sz w:val="27"/>
          <w:szCs w:val="27"/>
        </w:rPr>
        <w:t>si</w:t>
      </w:r>
      <w:proofErr w:type="spellEnd"/>
      <w:r>
        <w:rPr>
          <w:rFonts w:ascii="Arial" w:hAnsi="Arial" w:cs="Arial"/>
          <w:color w:val="303030"/>
          <w:sz w:val="27"/>
          <w:szCs w:val="27"/>
        </w:rPr>
        <w:t xml:space="preserve"> anterior </w:t>
      </w:r>
      <w:proofErr w:type="spellStart"/>
      <w:r>
        <w:rPr>
          <w:rFonts w:ascii="Arial" w:hAnsi="Arial" w:cs="Arial"/>
          <w:color w:val="303030"/>
          <w:sz w:val="27"/>
          <w:szCs w:val="27"/>
        </w:rPr>
        <w:t>nasterii</w:t>
      </w:r>
      <w:proofErr w:type="spellEnd"/>
      <w:r>
        <w:rPr>
          <w:rFonts w:ascii="Arial" w:hAnsi="Arial" w:cs="Arial"/>
          <w:color w:val="303030"/>
          <w:sz w:val="27"/>
          <w:szCs w:val="27"/>
        </w:rPr>
        <w:t xml:space="preserve"> </w:t>
      </w:r>
      <w:proofErr w:type="spellStart"/>
      <w:r>
        <w:rPr>
          <w:rFonts w:ascii="Arial" w:hAnsi="Arial" w:cs="Arial"/>
          <w:color w:val="303030"/>
          <w:sz w:val="27"/>
          <w:szCs w:val="27"/>
        </w:rPr>
        <w:t>copilului</w:t>
      </w:r>
      <w:proofErr w:type="spellEnd"/>
      <w:r>
        <w:rPr>
          <w:rFonts w:ascii="Arial" w:hAnsi="Arial" w:cs="Arial"/>
          <w:color w:val="303030"/>
          <w:sz w:val="27"/>
          <w:szCs w:val="27"/>
        </w:rPr>
        <w:t xml:space="preserve"> </w:t>
      </w:r>
      <w:proofErr w:type="spellStart"/>
      <w:r>
        <w:rPr>
          <w:rFonts w:ascii="Arial" w:hAnsi="Arial" w:cs="Arial"/>
          <w:color w:val="303030"/>
          <w:sz w:val="27"/>
          <w:szCs w:val="27"/>
        </w:rPr>
        <w:t>pentru</w:t>
      </w:r>
      <w:proofErr w:type="spellEnd"/>
      <w:r>
        <w:rPr>
          <w:rFonts w:ascii="Arial" w:hAnsi="Arial" w:cs="Arial"/>
          <w:color w:val="303030"/>
          <w:sz w:val="27"/>
          <w:szCs w:val="27"/>
        </w:rPr>
        <w:t xml:space="preserve"> </w:t>
      </w:r>
      <w:proofErr w:type="spellStart"/>
      <w:r>
        <w:rPr>
          <w:rFonts w:ascii="Arial" w:hAnsi="Arial" w:cs="Arial"/>
          <w:color w:val="303030"/>
          <w:sz w:val="27"/>
          <w:szCs w:val="27"/>
        </w:rPr>
        <w:t>parintele</w:t>
      </w:r>
      <w:proofErr w:type="spellEnd"/>
      <w:r>
        <w:rPr>
          <w:rFonts w:ascii="Arial" w:hAnsi="Arial" w:cs="Arial"/>
          <w:color w:val="303030"/>
          <w:sz w:val="27"/>
          <w:szCs w:val="27"/>
        </w:rPr>
        <w:t xml:space="preserve"> care nu </w:t>
      </w:r>
      <w:proofErr w:type="spellStart"/>
      <w:r>
        <w:rPr>
          <w:rFonts w:ascii="Arial" w:hAnsi="Arial" w:cs="Arial"/>
          <w:color w:val="303030"/>
          <w:sz w:val="27"/>
          <w:szCs w:val="27"/>
        </w:rPr>
        <w:t>realizeaza</w:t>
      </w:r>
      <w:proofErr w:type="spellEnd"/>
      <w:r>
        <w:rPr>
          <w:rFonts w:ascii="Arial" w:hAnsi="Arial" w:cs="Arial"/>
          <w:color w:val="303030"/>
          <w:sz w:val="27"/>
          <w:szCs w:val="27"/>
        </w:rPr>
        <w:t xml:space="preserve"> </w:t>
      </w:r>
      <w:proofErr w:type="spellStart"/>
      <w:r>
        <w:rPr>
          <w:rFonts w:ascii="Arial" w:hAnsi="Arial" w:cs="Arial"/>
          <w:color w:val="303030"/>
          <w:sz w:val="27"/>
          <w:szCs w:val="27"/>
        </w:rPr>
        <w:t>venituri</w:t>
      </w:r>
      <w:proofErr w:type="spellEnd"/>
      <w:r>
        <w:rPr>
          <w:rFonts w:ascii="Arial" w:hAnsi="Arial" w:cs="Arial"/>
          <w:color w:val="303030"/>
          <w:sz w:val="27"/>
          <w:szCs w:val="27"/>
        </w:rPr>
        <w:t xml:space="preserve"> </w:t>
      </w:r>
      <w:proofErr w:type="spellStart"/>
      <w:r>
        <w:rPr>
          <w:rFonts w:ascii="Arial" w:hAnsi="Arial" w:cs="Arial"/>
          <w:color w:val="303030"/>
          <w:sz w:val="27"/>
          <w:szCs w:val="27"/>
        </w:rPr>
        <w:t>impozabile</w:t>
      </w:r>
      <w:proofErr w:type="spellEnd"/>
      <w:r>
        <w:rPr>
          <w:rFonts w:ascii="Arial" w:hAnsi="Arial" w:cs="Arial"/>
          <w:color w:val="303030"/>
          <w:sz w:val="27"/>
          <w:szCs w:val="27"/>
        </w:rPr>
        <w:t>(</w:t>
      </w:r>
      <w:proofErr w:type="spellStart"/>
      <w:r>
        <w:rPr>
          <w:rFonts w:ascii="Arial" w:hAnsi="Arial" w:cs="Arial"/>
          <w:color w:val="303030"/>
          <w:sz w:val="27"/>
          <w:szCs w:val="27"/>
        </w:rPr>
        <w:t>daca</w:t>
      </w:r>
      <w:proofErr w:type="spellEnd"/>
      <w:r>
        <w:rPr>
          <w:rFonts w:ascii="Arial" w:hAnsi="Arial" w:cs="Arial"/>
          <w:color w:val="303030"/>
          <w:sz w:val="27"/>
          <w:szCs w:val="27"/>
        </w:rPr>
        <w:t xml:space="preserve"> </w:t>
      </w:r>
      <w:proofErr w:type="spellStart"/>
      <w:r>
        <w:rPr>
          <w:rFonts w:ascii="Arial" w:hAnsi="Arial" w:cs="Arial"/>
          <w:color w:val="303030"/>
          <w:sz w:val="27"/>
          <w:szCs w:val="27"/>
        </w:rPr>
        <w:t>este</w:t>
      </w:r>
      <w:proofErr w:type="spellEnd"/>
      <w:r>
        <w:rPr>
          <w:rFonts w:ascii="Arial" w:hAnsi="Arial" w:cs="Arial"/>
          <w:color w:val="303030"/>
          <w:sz w:val="27"/>
          <w:szCs w:val="27"/>
        </w:rPr>
        <w:t xml:space="preserve"> </w:t>
      </w:r>
      <w:proofErr w:type="spellStart"/>
      <w:r>
        <w:rPr>
          <w:rFonts w:ascii="Arial" w:hAnsi="Arial" w:cs="Arial"/>
          <w:color w:val="303030"/>
          <w:sz w:val="27"/>
          <w:szCs w:val="27"/>
        </w:rPr>
        <w:t>cazul</w:t>
      </w:r>
      <w:proofErr w:type="spellEnd"/>
      <w:r>
        <w:rPr>
          <w:rFonts w:ascii="Arial" w:hAnsi="Arial" w:cs="Arial"/>
          <w:color w:val="303030"/>
          <w:sz w:val="27"/>
          <w:szCs w:val="27"/>
        </w:rPr>
        <w: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7"/>
          <w:szCs w:val="27"/>
        </w:rPr>
        <w:t xml:space="preserve">– </w:t>
      </w:r>
      <w:proofErr w:type="spellStart"/>
      <w:proofErr w:type="gramStart"/>
      <w:r>
        <w:rPr>
          <w:rFonts w:ascii="Arial" w:hAnsi="Arial" w:cs="Arial"/>
          <w:color w:val="303030"/>
          <w:sz w:val="27"/>
          <w:szCs w:val="27"/>
        </w:rPr>
        <w:t>cerere</w:t>
      </w:r>
      <w:proofErr w:type="spellEnd"/>
      <w:proofErr w:type="gramEnd"/>
      <w:r>
        <w:rPr>
          <w:rFonts w:ascii="Arial" w:hAnsi="Arial" w:cs="Arial"/>
          <w:color w:val="303030"/>
          <w:sz w:val="27"/>
          <w:szCs w:val="27"/>
        </w:rPr>
        <w:t xml:space="preserve"> la </w:t>
      </w:r>
      <w:proofErr w:type="spellStart"/>
      <w:r>
        <w:rPr>
          <w:rFonts w:ascii="Arial" w:hAnsi="Arial" w:cs="Arial"/>
          <w:color w:val="303030"/>
          <w:sz w:val="27"/>
          <w:szCs w:val="27"/>
        </w:rPr>
        <w:t>locul</w:t>
      </w:r>
      <w:proofErr w:type="spellEnd"/>
      <w:r>
        <w:rPr>
          <w:rFonts w:ascii="Arial" w:hAnsi="Arial" w:cs="Arial"/>
          <w:color w:val="303030"/>
          <w:sz w:val="27"/>
          <w:szCs w:val="27"/>
        </w:rPr>
        <w:t xml:space="preserve"> de </w:t>
      </w:r>
      <w:proofErr w:type="spellStart"/>
      <w:r>
        <w:rPr>
          <w:rFonts w:ascii="Arial" w:hAnsi="Arial" w:cs="Arial"/>
          <w:color w:val="303030"/>
          <w:sz w:val="27"/>
          <w:szCs w:val="27"/>
        </w:rPr>
        <w:t>munca</w:t>
      </w:r>
      <w:proofErr w:type="spellEnd"/>
      <w:r>
        <w:rPr>
          <w:rFonts w:ascii="Arial" w:hAnsi="Arial" w:cs="Arial"/>
          <w:color w:val="303030"/>
          <w:sz w:val="27"/>
          <w:szCs w:val="27"/>
        </w:rPr>
        <w:t xml:space="preserve"> de </w:t>
      </w:r>
      <w:proofErr w:type="spellStart"/>
      <w:r>
        <w:rPr>
          <w:rFonts w:ascii="Arial" w:hAnsi="Arial" w:cs="Arial"/>
          <w:color w:val="303030"/>
          <w:sz w:val="27"/>
          <w:szCs w:val="27"/>
        </w:rPr>
        <w:t>aprobare</w:t>
      </w:r>
      <w:proofErr w:type="spellEnd"/>
      <w:r>
        <w:rPr>
          <w:rFonts w:ascii="Arial" w:hAnsi="Arial" w:cs="Arial"/>
          <w:color w:val="303030"/>
          <w:sz w:val="27"/>
          <w:szCs w:val="27"/>
        </w:rPr>
        <w:t xml:space="preserve"> a </w:t>
      </w:r>
      <w:proofErr w:type="spellStart"/>
      <w:r>
        <w:rPr>
          <w:rFonts w:ascii="Arial" w:hAnsi="Arial" w:cs="Arial"/>
          <w:color w:val="303030"/>
          <w:sz w:val="27"/>
          <w:szCs w:val="27"/>
        </w:rPr>
        <w:t>concediului</w:t>
      </w:r>
      <w:proofErr w:type="spellEnd"/>
      <w:r>
        <w:rPr>
          <w:rFonts w:ascii="Arial" w:hAnsi="Arial" w:cs="Arial"/>
          <w:color w:val="303030"/>
          <w:sz w:val="27"/>
          <w:szCs w:val="27"/>
        </w:rPr>
        <w:t xml:space="preserve"> de </w:t>
      </w:r>
      <w:proofErr w:type="spellStart"/>
      <w:r>
        <w:rPr>
          <w:rFonts w:ascii="Arial" w:hAnsi="Arial" w:cs="Arial"/>
          <w:color w:val="303030"/>
          <w:sz w:val="27"/>
          <w:szCs w:val="27"/>
        </w:rPr>
        <w:t>ingrijire</w:t>
      </w:r>
      <w:proofErr w:type="spellEnd"/>
      <w:r>
        <w:rPr>
          <w:rFonts w:ascii="Arial" w:hAnsi="Arial" w:cs="Arial"/>
          <w:color w:val="303030"/>
          <w:sz w:val="27"/>
          <w:szCs w:val="27"/>
        </w:rPr>
        <w:t xml:space="preserve"> </w:t>
      </w:r>
      <w:proofErr w:type="spellStart"/>
      <w:r>
        <w:rPr>
          <w:rFonts w:ascii="Arial" w:hAnsi="Arial" w:cs="Arial"/>
          <w:color w:val="303030"/>
          <w:sz w:val="27"/>
          <w:szCs w:val="27"/>
        </w:rPr>
        <w:t>copil</w:t>
      </w:r>
      <w:proofErr w:type="spellEnd"/>
      <w:r>
        <w:rPr>
          <w:rFonts w:ascii="Arial" w:hAnsi="Arial" w:cs="Arial"/>
          <w:color w:val="303030"/>
          <w:sz w:val="27"/>
          <w:szCs w:val="27"/>
        </w:rPr>
        <w:t xml:space="preserve"> </w:t>
      </w:r>
      <w:proofErr w:type="spellStart"/>
      <w:r>
        <w:rPr>
          <w:rFonts w:ascii="Arial" w:hAnsi="Arial" w:cs="Arial"/>
          <w:color w:val="303030"/>
          <w:sz w:val="27"/>
          <w:szCs w:val="27"/>
        </w:rPr>
        <w:t>semnat</w:t>
      </w:r>
      <w:proofErr w:type="spellEnd"/>
      <w:r>
        <w:rPr>
          <w:rFonts w:ascii="Arial" w:hAnsi="Arial" w:cs="Arial"/>
          <w:color w:val="303030"/>
          <w:sz w:val="27"/>
          <w:szCs w:val="27"/>
        </w:rPr>
        <w:t xml:space="preserve">, </w:t>
      </w:r>
      <w:proofErr w:type="spellStart"/>
      <w:r>
        <w:rPr>
          <w:rFonts w:ascii="Arial" w:hAnsi="Arial" w:cs="Arial"/>
          <w:color w:val="303030"/>
          <w:sz w:val="27"/>
          <w:szCs w:val="27"/>
        </w:rPr>
        <w:t>stamipilat</w:t>
      </w:r>
      <w:proofErr w:type="spellEnd"/>
      <w:r>
        <w:rPr>
          <w:rFonts w:ascii="Arial" w:hAnsi="Arial" w:cs="Arial"/>
          <w:color w:val="303030"/>
          <w:sz w:val="27"/>
          <w:szCs w:val="27"/>
        </w:rPr>
        <w:t xml:space="preserve"> </w:t>
      </w:r>
      <w:proofErr w:type="spellStart"/>
      <w:r>
        <w:rPr>
          <w:rFonts w:ascii="Arial" w:hAnsi="Arial" w:cs="Arial"/>
          <w:color w:val="303030"/>
          <w:sz w:val="27"/>
          <w:szCs w:val="27"/>
        </w:rPr>
        <w:t>si</w:t>
      </w:r>
      <w:proofErr w:type="spellEnd"/>
      <w:r>
        <w:rPr>
          <w:rFonts w:ascii="Arial" w:hAnsi="Arial" w:cs="Arial"/>
          <w:color w:val="303030"/>
          <w:sz w:val="27"/>
          <w:szCs w:val="27"/>
        </w:rPr>
        <w:t xml:space="preserve"> </w:t>
      </w:r>
      <w:proofErr w:type="spellStart"/>
      <w:r>
        <w:rPr>
          <w:rFonts w:ascii="Arial" w:hAnsi="Arial" w:cs="Arial"/>
          <w:color w:val="303030"/>
          <w:sz w:val="27"/>
          <w:szCs w:val="27"/>
        </w:rPr>
        <w:t>aprobata</w:t>
      </w:r>
      <w:proofErr w:type="spellEnd"/>
      <w:r>
        <w:rPr>
          <w:rFonts w:ascii="Arial" w:hAnsi="Arial" w:cs="Arial"/>
          <w:color w:val="303030"/>
          <w:sz w:val="27"/>
          <w:szCs w:val="27"/>
        </w:rPr>
        <w:t xml:space="preserve"> de </w:t>
      </w:r>
      <w:proofErr w:type="spellStart"/>
      <w:r>
        <w:rPr>
          <w:rFonts w:ascii="Arial" w:hAnsi="Arial" w:cs="Arial"/>
          <w:color w:val="303030"/>
          <w:sz w:val="27"/>
          <w:szCs w:val="27"/>
        </w:rPr>
        <w:t>angajator</w:t>
      </w:r>
      <w:proofErr w:type="spellEnd"/>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7"/>
          <w:szCs w:val="27"/>
        </w:rPr>
        <w:t xml:space="preserve">– </w:t>
      </w:r>
      <w:proofErr w:type="spellStart"/>
      <w:proofErr w:type="gramStart"/>
      <w:r w:rsidR="00B26CE4">
        <w:rPr>
          <w:rFonts w:ascii="Arial" w:hAnsi="Arial" w:cs="Arial"/>
          <w:color w:val="303030"/>
          <w:sz w:val="27"/>
          <w:szCs w:val="27"/>
        </w:rPr>
        <w:t>ultimul</w:t>
      </w:r>
      <w:proofErr w:type="spellEnd"/>
      <w:proofErr w:type="gramEnd"/>
      <w:r w:rsidR="00B26CE4">
        <w:rPr>
          <w:rFonts w:ascii="Arial" w:hAnsi="Arial" w:cs="Arial"/>
          <w:color w:val="303030"/>
          <w:sz w:val="27"/>
          <w:szCs w:val="27"/>
        </w:rPr>
        <w:t xml:space="preserve"> </w:t>
      </w:r>
      <w:proofErr w:type="spellStart"/>
      <w:r>
        <w:rPr>
          <w:rFonts w:ascii="Arial" w:hAnsi="Arial" w:cs="Arial"/>
          <w:color w:val="303030"/>
          <w:sz w:val="27"/>
          <w:szCs w:val="27"/>
        </w:rPr>
        <w:t>concediu</w:t>
      </w:r>
      <w:proofErr w:type="spellEnd"/>
      <w:r>
        <w:rPr>
          <w:rFonts w:ascii="Arial" w:hAnsi="Arial" w:cs="Arial"/>
          <w:color w:val="303030"/>
          <w:sz w:val="27"/>
          <w:szCs w:val="27"/>
        </w:rPr>
        <w:t xml:space="preserve"> medical (</w:t>
      </w:r>
      <w:proofErr w:type="spellStart"/>
      <w:r>
        <w:rPr>
          <w:rFonts w:ascii="Arial" w:hAnsi="Arial" w:cs="Arial"/>
          <w:color w:val="303030"/>
          <w:sz w:val="27"/>
          <w:szCs w:val="27"/>
        </w:rPr>
        <w:t>daca</w:t>
      </w:r>
      <w:proofErr w:type="spellEnd"/>
      <w:r>
        <w:rPr>
          <w:rFonts w:ascii="Arial" w:hAnsi="Arial" w:cs="Arial"/>
          <w:color w:val="303030"/>
          <w:sz w:val="27"/>
          <w:szCs w:val="27"/>
        </w:rPr>
        <w:t xml:space="preserve"> </w:t>
      </w:r>
      <w:proofErr w:type="spellStart"/>
      <w:r>
        <w:rPr>
          <w:rFonts w:ascii="Arial" w:hAnsi="Arial" w:cs="Arial"/>
          <w:color w:val="303030"/>
          <w:sz w:val="27"/>
          <w:szCs w:val="27"/>
        </w:rPr>
        <w:t>este</w:t>
      </w:r>
      <w:proofErr w:type="spellEnd"/>
      <w:r>
        <w:rPr>
          <w:rFonts w:ascii="Arial" w:hAnsi="Arial" w:cs="Arial"/>
          <w:color w:val="303030"/>
          <w:sz w:val="27"/>
          <w:szCs w:val="27"/>
        </w:rPr>
        <w:t xml:space="preserve"> </w:t>
      </w:r>
      <w:proofErr w:type="spellStart"/>
      <w:r>
        <w:rPr>
          <w:rFonts w:ascii="Arial" w:hAnsi="Arial" w:cs="Arial"/>
          <w:color w:val="303030"/>
          <w:sz w:val="27"/>
          <w:szCs w:val="27"/>
        </w:rPr>
        <w:t>cazul</w:t>
      </w:r>
      <w:proofErr w:type="spellEnd"/>
      <w:r>
        <w:rPr>
          <w:rFonts w:ascii="Arial" w:hAnsi="Arial" w:cs="Arial"/>
          <w:color w:val="303030"/>
          <w:sz w:val="27"/>
          <w:szCs w:val="27"/>
        </w:rPr>
        <w: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7"/>
          <w:szCs w:val="27"/>
        </w:rPr>
        <w:t xml:space="preserve">– </w:t>
      </w:r>
      <w:proofErr w:type="spellStart"/>
      <w:proofErr w:type="gramStart"/>
      <w:r>
        <w:rPr>
          <w:rFonts w:ascii="Arial" w:hAnsi="Arial" w:cs="Arial"/>
          <w:color w:val="303030"/>
          <w:sz w:val="27"/>
          <w:szCs w:val="27"/>
        </w:rPr>
        <w:t>decizie</w:t>
      </w:r>
      <w:proofErr w:type="spellEnd"/>
      <w:proofErr w:type="gramEnd"/>
      <w:r>
        <w:rPr>
          <w:rFonts w:ascii="Arial" w:hAnsi="Arial" w:cs="Arial"/>
          <w:color w:val="303030"/>
          <w:sz w:val="27"/>
          <w:szCs w:val="27"/>
        </w:rPr>
        <w:t xml:space="preserve"> de </w:t>
      </w:r>
      <w:proofErr w:type="spellStart"/>
      <w:r>
        <w:rPr>
          <w:rFonts w:ascii="Arial" w:hAnsi="Arial" w:cs="Arial"/>
          <w:color w:val="303030"/>
          <w:sz w:val="27"/>
          <w:szCs w:val="27"/>
        </w:rPr>
        <w:t>suspendare</w:t>
      </w:r>
      <w:proofErr w:type="spellEnd"/>
      <w:r>
        <w:rPr>
          <w:rFonts w:ascii="Arial" w:hAnsi="Arial" w:cs="Arial"/>
          <w:color w:val="303030"/>
          <w:sz w:val="27"/>
          <w:szCs w:val="27"/>
        </w:rPr>
        <w:t xml:space="preserve"> a </w:t>
      </w:r>
      <w:proofErr w:type="spellStart"/>
      <w:r>
        <w:rPr>
          <w:rFonts w:ascii="Arial" w:hAnsi="Arial" w:cs="Arial"/>
          <w:color w:val="303030"/>
          <w:sz w:val="27"/>
          <w:szCs w:val="27"/>
        </w:rPr>
        <w:t>contractului</w:t>
      </w:r>
      <w:proofErr w:type="spellEnd"/>
      <w:r>
        <w:rPr>
          <w:rFonts w:ascii="Arial" w:hAnsi="Arial" w:cs="Arial"/>
          <w:color w:val="303030"/>
          <w:sz w:val="27"/>
          <w:szCs w:val="27"/>
        </w:rPr>
        <w:t xml:space="preserve"> de </w:t>
      </w:r>
      <w:proofErr w:type="spellStart"/>
      <w:r>
        <w:rPr>
          <w:rFonts w:ascii="Arial" w:hAnsi="Arial" w:cs="Arial"/>
          <w:color w:val="303030"/>
          <w:sz w:val="27"/>
          <w:szCs w:val="27"/>
        </w:rPr>
        <w:t>muncă</w:t>
      </w:r>
      <w:proofErr w:type="spellEnd"/>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303030"/>
          <w:sz w:val="27"/>
          <w:szCs w:val="27"/>
        </w:rPr>
        <w:t xml:space="preserve">– 1 </w:t>
      </w:r>
      <w:proofErr w:type="spellStart"/>
      <w:r>
        <w:rPr>
          <w:rFonts w:ascii="Arial" w:hAnsi="Arial" w:cs="Arial"/>
          <w:color w:val="303030"/>
          <w:sz w:val="27"/>
          <w:szCs w:val="27"/>
        </w:rPr>
        <w:t>dosar</w:t>
      </w:r>
      <w:proofErr w:type="spellEnd"/>
      <w:r>
        <w:rPr>
          <w:rFonts w:ascii="Arial" w:hAnsi="Arial" w:cs="Arial"/>
          <w:color w:val="303030"/>
          <w:sz w:val="27"/>
          <w:szCs w:val="27"/>
        </w:rPr>
        <w:t xml:space="preserve"> </w:t>
      </w:r>
      <w:proofErr w:type="spellStart"/>
      <w:r>
        <w:rPr>
          <w:rFonts w:ascii="Arial" w:hAnsi="Arial" w:cs="Arial"/>
          <w:color w:val="303030"/>
          <w:sz w:val="27"/>
          <w:szCs w:val="27"/>
        </w:rPr>
        <w:t>plic</w:t>
      </w:r>
      <w:proofErr w:type="spellEnd"/>
    </w:p>
    <w:p w:rsidR="003C4F01" w:rsidRPr="003C4F01" w:rsidRDefault="003C4F01" w:rsidP="003C4F01">
      <w:pPr>
        <w:spacing w:after="0" w:line="240" w:lineRule="auto"/>
        <w:jc w:val="center"/>
        <w:textAlignment w:val="baseline"/>
        <w:outlineLvl w:val="1"/>
        <w:rPr>
          <w:rFonts w:ascii="Arial" w:eastAsia="Times New Roman" w:hAnsi="Arial" w:cs="Arial"/>
          <w:b/>
          <w:bCs/>
          <w:color w:val="4054B2"/>
          <w:sz w:val="26"/>
          <w:szCs w:val="26"/>
        </w:rPr>
      </w:pPr>
    </w:p>
    <w:p w:rsidR="003C4F01" w:rsidRDefault="003C4F01" w:rsidP="003C4F01">
      <w:pPr>
        <w:pStyle w:val="NormalWeb"/>
        <w:shd w:val="clear" w:color="auto" w:fill="FFFFFF"/>
        <w:spacing w:before="60" w:beforeAutospacing="0" w:after="180" w:afterAutospacing="0"/>
        <w:jc w:val="center"/>
        <w:textAlignment w:val="baseline"/>
        <w:rPr>
          <w:rFonts w:ascii="Arial" w:hAnsi="Arial" w:cs="Arial"/>
          <w:color w:val="000000"/>
          <w:sz w:val="23"/>
          <w:szCs w:val="23"/>
        </w:rPr>
      </w:pPr>
      <w:r>
        <w:rPr>
          <w:rStyle w:val="Strong"/>
          <w:rFonts w:ascii="Arial" w:hAnsi="Arial" w:cs="Arial"/>
          <w:color w:val="000000"/>
          <w:sz w:val="23"/>
          <w:szCs w:val="23"/>
          <w:lang w:val="it-IT"/>
        </w:rPr>
        <w:t>INDEMNIZA</w:t>
      </w:r>
      <w:r>
        <w:rPr>
          <w:rStyle w:val="Strong"/>
          <w:rFonts w:ascii="Arial" w:hAnsi="Arial" w:cs="Arial"/>
          <w:color w:val="000000"/>
          <w:sz w:val="23"/>
          <w:szCs w:val="23"/>
          <w:lang w:val="ro-RO"/>
        </w:rPr>
        <w:t>ȚIA PENTRU CREȘTEREA COPILULUI ȘI STIMULENTUL DE REINSERȚIE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Indemnizații pentru creșterea copilului și stimulentul de inserție – se acordă în conformitate cu prevederile OUG 111/2010 privind concediul și indemnizația lunară pentru creșterea copilului cu modificările și completările ulterioare.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rPr>
        <w:t> </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Indemnizația pentru creșterea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rPr>
        <w:t> </w:t>
      </w:r>
      <w:r>
        <w:rPr>
          <w:rFonts w:ascii="Arial" w:hAnsi="Arial" w:cs="Arial"/>
          <w:color w:val="000000"/>
          <w:sz w:val="23"/>
          <w:szCs w:val="23"/>
          <w:lang w:val="it-IT"/>
        </w:rPr>
        <w:t>a) Cine poate beneficia de concediu pentru creşterea copilului în vârstă de până la 2 ani, respectiv 3 ani, în cazul copilului cu handicap, precum şi de o indemnizaţie lunară?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Oricare dintre părinții firești ai copilului care, în ultimii 2 ani anteriori datei naşterii copilului, au realizat timp de cel puţin 12 luni venituri din salarii şi asimilate salariilor, venituri din activităţi independente, venituri din drepturi de proprietate intelectuală, venituri din activităţi agricole, silvicultură şi piscicultură, supuse impozitului pe venit potrivit prevederilor egii nr. 227/2015 privind Codul fiscal,</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Oricare dintre soții cărora li s-a încredințat copilul în vederea adopției sau au</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adoptat copilul</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Persoana care are copilul în plasament ori în plasament în regim de urgență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lastRenderedPageBreak/>
        <w:t>– Asistentul maternal profesionist, numai pentru copiii săi naturali ori adoptați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Persoana care a fost numită tutore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Alte situații.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Drepturile prevăzute de prezenta ordonanţă de urgenţă se acordă în situaţia în care solicitantul îndeplineşte cumulativ următoarele condiţii: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 este cetăţean român, cetăţean străin sau apatrid;</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b) are, conform legii, domiciliul sau reşedinţa pe teritoriul României;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 locuieşte în România împreună cu copilul/copiii pentru care solicită drepturile şi se ocupă de creşterea şi îngrijirea acestuia/acestora.</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b) De ce poate beneficia?</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rPr>
        <w:t> </w:t>
      </w:r>
      <w:r>
        <w:rPr>
          <w:rFonts w:ascii="Arial" w:hAnsi="Arial" w:cs="Arial"/>
          <w:color w:val="000000"/>
          <w:sz w:val="23"/>
          <w:szCs w:val="23"/>
          <w:lang w:val="it-IT"/>
        </w:rPr>
        <w:t>Cuantum indemnizație: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conform OUG nr. 111/2010 pentru copiii cu vârsta de la 0 la 2 ani (3 ani pentru copiii cu handicap) cuantumul indemnizaţiei lunare prevăzute la alin. (1) este de 85% din media veniturilor nete realizate în ultimele 12 luni din ultimii 2 ani anteriori datei naşterii copilului (min. 1250 lei).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Cuantumul minim al indemnizaţiei lunare nu poate fi mai mic decât suma rezultată din aplicarea unui coeficient de multiplicare de 2,5 la valoarea indicatorului social de referinţă, iar cuantumul maxim al acesteia nu poate depăşi valoarea de 8.500 lei.</w:t>
      </w:r>
      <w:r>
        <w:rPr>
          <w:rFonts w:ascii="Arial" w:hAnsi="Arial" w:cs="Arial"/>
          <w:color w:val="000000"/>
          <w:sz w:val="23"/>
          <w:szCs w:val="23"/>
          <w:lang w:val="it-IT"/>
        </w:rPr>
        <w:br/>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Cuantum stimulent de inserție: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În cazul persoanelor care beneficiază de indemnizaţia lunară şi solicită dreptul la stimulent de inserţie, plata acestei indemnizaţii se suspendă.</w:t>
      </w:r>
    </w:p>
    <w:p w:rsidR="003C4F01" w:rsidRDefault="00B26CE4"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xml:space="preserve"> </w:t>
      </w:r>
      <w:r w:rsidR="003C4F01">
        <w:rPr>
          <w:rFonts w:ascii="Arial" w:hAnsi="Arial" w:cs="Arial"/>
          <w:color w:val="000000"/>
          <w:sz w:val="23"/>
          <w:szCs w:val="23"/>
          <w:lang w:val="it-IT"/>
        </w:rPr>
        <w:t>Persoanele care, în perioada în care sunt îndreptăţite să beneficieze de concediul pentru creşterea copilului, prevăzut la art. 2 alin. (1), obţin venituri supuse impozitului potrivit art. 3 au dreptul la un stimulent de inserţie în cuantum lunar de 50% (650 lei) din cuantumul minim al indemnizaţiei stabilit la art. 2 alin. (2).</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Pentru persoanele care obţin venituri supuse impozitului potrivit art. 3, cu cel puţin 60 de zile înainte de împlinirea de către copil a vârstei de 2 ani, respectiv 3 ani, în cazul copilului cu handicap, stimulentul de inserţie se acordă astfel:</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 până la împlinirea de către copil a vârstei de 3 ani;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b) până la împlinirea de către copil a vârstei de 4 ani, în cazul copilului cu handicap, fără a beneficia în această perioadă de prevederile art. 31 alin. (1) şi (2). </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Concediul şi indemnizaţia lunară prevăzute la art. 2 alin. (1) şi art. 5, precum şi stimulentul de inserţie prevăzut la art. 7 se cuvin pentru fiecare dintre naşteri sau, după caz, pentru fiecare dintre situaţiile prevăzute la art. 8 alin. (2).</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 Acte necesare pentru acordarea indemnizației:  </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lastRenderedPageBreak/>
        <w:t>Drepturile prevăzute de prezenta ordonanţă se acordă pe bază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de – cerere tip, însoţită în mod obligatoriu de: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rPr>
        <w:t> </w:t>
      </w:r>
      <w:r>
        <w:rPr>
          <w:rFonts w:ascii="Arial" w:hAnsi="Arial" w:cs="Arial"/>
          <w:color w:val="000000"/>
          <w:sz w:val="23"/>
          <w:szCs w:val="23"/>
          <w:lang w:val="it-IT"/>
        </w:rPr>
        <w:t>–   adeverință tip eliberată de angajator</w:t>
      </w:r>
      <w:r>
        <w:rPr>
          <w:rFonts w:ascii="Arial" w:hAnsi="Arial" w:cs="Arial"/>
          <w:color w:val="000000"/>
          <w:sz w:val="23"/>
          <w:szCs w:val="23"/>
          <w:lang w:val="it-IT"/>
        </w:rPr>
        <w:br/>
        <w:t>    –   decizia de suspendare a activității conform art. 51 lit. a (în original sau conform cu originalul de la locul de muncă)</w:t>
      </w:r>
      <w:r>
        <w:rPr>
          <w:rFonts w:ascii="Arial" w:hAnsi="Arial" w:cs="Arial"/>
          <w:color w:val="000000"/>
          <w:sz w:val="23"/>
          <w:szCs w:val="23"/>
          <w:lang w:val="it-IT"/>
        </w:rPr>
        <w:br/>
        <w:t>    –    certificatul de naștere al copilului (copie și original)</w:t>
      </w:r>
      <w:r>
        <w:rPr>
          <w:rFonts w:ascii="Arial" w:hAnsi="Arial" w:cs="Arial"/>
          <w:color w:val="000000"/>
          <w:sz w:val="23"/>
          <w:szCs w:val="23"/>
          <w:lang w:val="it-IT"/>
        </w:rPr>
        <w:br/>
        <w:t>    –    acte de identitate ale părinților (copie și original)</w:t>
      </w:r>
      <w:r>
        <w:rPr>
          <w:rFonts w:ascii="Arial" w:hAnsi="Arial" w:cs="Arial"/>
          <w:color w:val="000000"/>
          <w:sz w:val="23"/>
          <w:szCs w:val="23"/>
          <w:lang w:val="it-IT"/>
        </w:rPr>
        <w:br/>
        <w:t>    –    certificatul de căsătorie (copie şi original)</w:t>
      </w:r>
      <w:r>
        <w:rPr>
          <w:rFonts w:ascii="Arial" w:hAnsi="Arial" w:cs="Arial"/>
          <w:color w:val="000000"/>
          <w:sz w:val="23"/>
          <w:szCs w:val="23"/>
          <w:lang w:val="it-IT"/>
        </w:rPr>
        <w:br/>
        <w:t>    –    extras de cont în original cu semnătura şi ştampila băncii pe numele titularului (dacă se doreşte plata în cont)</w:t>
      </w:r>
      <w:r>
        <w:rPr>
          <w:rFonts w:ascii="Arial" w:hAnsi="Arial" w:cs="Arial"/>
          <w:color w:val="000000"/>
          <w:sz w:val="23"/>
          <w:szCs w:val="23"/>
          <w:lang w:val="it-IT"/>
        </w:rPr>
        <w:br/>
        <w:t>    –    dosar cu şină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După caz (acte în copie + originale):</w:t>
      </w:r>
      <w:r>
        <w:rPr>
          <w:rFonts w:ascii="Arial" w:hAnsi="Arial" w:cs="Arial"/>
          <w:color w:val="000000"/>
          <w:sz w:val="23"/>
          <w:szCs w:val="23"/>
          <w:lang w:val="it-IT"/>
        </w:rPr>
        <w:br/>
        <w:t>    –    livretul de familie</w:t>
      </w:r>
      <w:r>
        <w:rPr>
          <w:rFonts w:ascii="Arial" w:hAnsi="Arial" w:cs="Arial"/>
          <w:color w:val="000000"/>
          <w:sz w:val="23"/>
          <w:szCs w:val="23"/>
          <w:lang w:val="it-IT"/>
        </w:rPr>
        <w:br/>
        <w:t>    –    acte doveditoare privind calitatea solicitantului și relația acestuia cu copilul pentru care solicită dreptul</w:t>
      </w:r>
      <w:r>
        <w:rPr>
          <w:rFonts w:ascii="Arial" w:hAnsi="Arial" w:cs="Arial"/>
          <w:color w:val="000000"/>
          <w:sz w:val="23"/>
          <w:szCs w:val="23"/>
          <w:lang w:val="it-IT"/>
        </w:rPr>
        <w:br/>
        <w:t>    –    acte doveditoare privind realizarea de venituri, precum și nivelul lunar, trimestrial sau anual al acestora, eliberate de angajator sau de organele competente</w:t>
      </w:r>
      <w:r>
        <w:rPr>
          <w:rFonts w:ascii="Arial" w:hAnsi="Arial" w:cs="Arial"/>
          <w:color w:val="000000"/>
          <w:sz w:val="23"/>
          <w:szCs w:val="23"/>
          <w:lang w:val="it-IT"/>
        </w:rPr>
        <w:br/>
        <w:t>    –    certificatul de încadrare a copilului într-un grad de handicap, în situația în care copilul este declarat cu handicap</w:t>
      </w:r>
      <w:r>
        <w:rPr>
          <w:rFonts w:ascii="Arial" w:hAnsi="Arial" w:cs="Arial"/>
          <w:color w:val="000000"/>
          <w:sz w:val="23"/>
          <w:szCs w:val="23"/>
          <w:lang w:val="it-IT"/>
        </w:rPr>
        <w:br/>
        <w:t>    –    extras de cont pe numele reprezentantului legal</w:t>
      </w:r>
      <w:r>
        <w:rPr>
          <w:rFonts w:ascii="Arial" w:hAnsi="Arial" w:cs="Arial"/>
          <w:color w:val="000000"/>
          <w:sz w:val="23"/>
          <w:szCs w:val="23"/>
          <w:lang w:val="it-IT"/>
        </w:rPr>
        <w:br/>
        <w:t>    –    alte acte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rPr>
        <w:t> </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IMPORTANT!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Dacă ambii părinţi îndeplinesc condiţiile de acordare a indemnizaţiei, pentru copilul născut începând cu 1 martie 2012, dreptul la concediul pentru creşterea copilului se acordă pe bază netransferabilă, astfel încât cel puţin o lună din perioada totală a concediului de creştere a copilului este alocată uneia dintre persoanele care nu a solicitat acest drept; celălalt părinte nu poate beneficia de dreptul la concediu în locul acesteia. Dacă dreptul nu se solicită de către celălalt părinte, concediul şi indemnizaţia se reduc cu o lună, celălalt părinte având oblig</w:t>
      </w:r>
      <w:r w:rsidR="00BD3B50">
        <w:rPr>
          <w:rFonts w:ascii="Arial" w:hAnsi="Arial" w:cs="Arial"/>
          <w:color w:val="000000"/>
          <w:sz w:val="23"/>
          <w:szCs w:val="23"/>
          <w:lang w:val="it-IT"/>
        </w:rPr>
        <w:t>aţia de a anunţa în scris AJPIS</w:t>
      </w:r>
      <w:r>
        <w:rPr>
          <w:rFonts w:ascii="Arial" w:hAnsi="Arial" w:cs="Arial"/>
          <w:color w:val="000000"/>
          <w:sz w:val="23"/>
          <w:szCs w:val="23"/>
          <w:lang w:val="it-IT"/>
        </w:rPr>
        <w:t xml:space="preserve"> cu cel puţin 60 de zile înainte de împlinirea de către copil a vârstei de 2 ani. Dacă acesta va solicita dreptul, va trebui să depună cererea şi actele doveditoare, până cel târziu în ziua anterioară împlinirii de către copil a vârstei de 2 ani sau 3 ani, în cazul copilului cu handicap.</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rPr>
        <w:t> </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Acte necesare în cazul veniturilor realizate din activităţi independente:</w:t>
      </w:r>
    </w:p>
    <w:p w:rsidR="003C4F01" w:rsidRDefault="003C4F01" w:rsidP="003C4F01">
      <w:pPr>
        <w:pStyle w:val="NormalWeb"/>
        <w:numPr>
          <w:ilvl w:val="0"/>
          <w:numId w:val="1"/>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Venituri obţinute ca Persoană Fizică Autorizată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Decizia de impunere definitivă sau adeverinţa cu veniturile realizate, eliberată de Administraţia Financiară, pentru anul anterior</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Decizia sau adeverinţa privind veniturile estimate, după depunerea declaraţiei 220 rectificată, în urma suspendării activităţii, eliberată de Administraţia Financiară, pentru anul naşterii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lastRenderedPageBreak/>
        <w:t>Rezoluţia de la Camera de Comerţ privind suspendarea activităţii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Declaraţia pe propria răspundere că în</w:t>
      </w:r>
      <w:r w:rsidR="00BD3B50">
        <w:rPr>
          <w:rFonts w:ascii="Arial" w:hAnsi="Arial" w:cs="Arial"/>
          <w:color w:val="000000"/>
          <w:sz w:val="23"/>
          <w:szCs w:val="23"/>
          <w:lang w:val="it-IT"/>
        </w:rPr>
        <w:t xml:space="preserve"> anul următor va prezenta AJPIS/ Primaria comunei Dezna</w:t>
      </w:r>
      <w:r>
        <w:rPr>
          <w:rFonts w:ascii="Arial" w:hAnsi="Arial" w:cs="Arial"/>
          <w:color w:val="000000"/>
          <w:sz w:val="23"/>
          <w:szCs w:val="23"/>
          <w:lang w:val="it-IT"/>
        </w:rPr>
        <w:t>, în termen de 30 zile de la comunicare, dovada cu privire la veniturile realizate, eliberată de Administraţia Financiară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proofErr w:type="spellStart"/>
      <w:r>
        <w:rPr>
          <w:rFonts w:ascii="Arial" w:hAnsi="Arial" w:cs="Arial"/>
          <w:color w:val="000000"/>
          <w:sz w:val="23"/>
          <w:szCs w:val="23"/>
        </w:rPr>
        <w:t>Declaraţia</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celuilalt</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părinte</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privind</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concediul</w:t>
      </w:r>
      <w:proofErr w:type="spellEnd"/>
      <w:r>
        <w:rPr>
          <w:rFonts w:ascii="Arial" w:hAnsi="Arial" w:cs="Arial"/>
          <w:color w:val="000000"/>
          <w:sz w:val="23"/>
          <w:szCs w:val="23"/>
        </w:rPr>
        <w:t xml:space="preserve"> de </w:t>
      </w:r>
      <w:proofErr w:type="spellStart"/>
      <w:r>
        <w:rPr>
          <w:rFonts w:ascii="Arial" w:hAnsi="Arial" w:cs="Arial"/>
          <w:color w:val="000000"/>
          <w:sz w:val="23"/>
          <w:szCs w:val="23"/>
        </w:rPr>
        <w:t>maternitate</w:t>
      </w:r>
      <w:proofErr w:type="spellEnd"/>
      <w:r>
        <w:rPr>
          <w:rFonts w:ascii="Arial" w:hAnsi="Arial" w:cs="Arial"/>
          <w:color w:val="000000"/>
          <w:sz w:val="23"/>
          <w:szCs w:val="23"/>
        </w:rPr>
        <w:t xml:space="preserve">, </w:t>
      </w:r>
      <w:proofErr w:type="spellStart"/>
      <w:r>
        <w:rPr>
          <w:rFonts w:ascii="Arial" w:hAnsi="Arial" w:cs="Arial"/>
          <w:color w:val="000000"/>
          <w:sz w:val="23"/>
          <w:szCs w:val="23"/>
        </w:rPr>
        <w:t>unde</w:t>
      </w:r>
      <w:proofErr w:type="spellEnd"/>
      <w:r w:rsidR="00BD3B50">
        <w:rPr>
          <w:rFonts w:ascii="Arial" w:hAnsi="Arial" w:cs="Arial"/>
          <w:color w:val="000000"/>
          <w:sz w:val="23"/>
          <w:szCs w:val="23"/>
        </w:rPr>
        <w:t xml:space="preserve"> </w:t>
      </w:r>
      <w:proofErr w:type="spellStart"/>
      <w:proofErr w:type="gramStart"/>
      <w:r>
        <w:rPr>
          <w:rFonts w:ascii="Arial" w:hAnsi="Arial" w:cs="Arial"/>
          <w:color w:val="000000"/>
          <w:sz w:val="23"/>
          <w:szCs w:val="23"/>
        </w:rPr>
        <w:t>este</w:t>
      </w:r>
      <w:proofErr w:type="spellEnd"/>
      <w:proofErr w:type="gramEnd"/>
      <w:r w:rsidR="00BD3B50">
        <w:rPr>
          <w:rFonts w:ascii="Arial" w:hAnsi="Arial" w:cs="Arial"/>
          <w:color w:val="000000"/>
          <w:sz w:val="23"/>
          <w:szCs w:val="23"/>
        </w:rPr>
        <w:t xml:space="preserve"> </w:t>
      </w:r>
      <w:proofErr w:type="spellStart"/>
      <w:r>
        <w:rPr>
          <w:rFonts w:ascii="Arial" w:hAnsi="Arial" w:cs="Arial"/>
          <w:color w:val="000000"/>
          <w:sz w:val="23"/>
          <w:szCs w:val="23"/>
        </w:rPr>
        <w:t>cazul</w:t>
      </w:r>
      <w:proofErr w:type="spellEnd"/>
    </w:p>
    <w:p w:rsidR="003C4F01" w:rsidRDefault="003C4F01" w:rsidP="003C4F01">
      <w:pPr>
        <w:pStyle w:val="NormalWeb"/>
        <w:numPr>
          <w:ilvl w:val="0"/>
          <w:numId w:val="2"/>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Venituri obţinute din drepturi de autor</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Decizia de impunere definitivă sau adeverinţa cu veniturile realizate, eliberată de Administraţia Financiară, pentru anul anterior nașterii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Adeverinţă care să cuprindă perioada în care au fost realizate veniturile şi tabel explicit cu: Venitul brut pe fiecare lună; Contribuţiile sociale reţinute (CAS, şomaj, etc.); Impozitul reţinut (16% sau 10%) – se menţionează atât procentul reţinut, cât şi valoarea acestuia; Venitul net pe fiecare lună, pentru anul naşterii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Contractul pe drepturi de autor (copie şi original)</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proofErr w:type="spellStart"/>
      <w:r>
        <w:rPr>
          <w:rFonts w:ascii="Arial" w:hAnsi="Arial" w:cs="Arial"/>
          <w:color w:val="000000"/>
          <w:sz w:val="23"/>
          <w:szCs w:val="23"/>
        </w:rPr>
        <w:t>Declarația</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celuilalt</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părinte</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privind</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concediul</w:t>
      </w:r>
      <w:proofErr w:type="spellEnd"/>
      <w:r>
        <w:rPr>
          <w:rFonts w:ascii="Arial" w:hAnsi="Arial" w:cs="Arial"/>
          <w:color w:val="000000"/>
          <w:sz w:val="23"/>
          <w:szCs w:val="23"/>
        </w:rPr>
        <w:t xml:space="preserve"> de </w:t>
      </w:r>
      <w:proofErr w:type="spellStart"/>
      <w:r>
        <w:rPr>
          <w:rFonts w:ascii="Arial" w:hAnsi="Arial" w:cs="Arial"/>
          <w:color w:val="000000"/>
          <w:sz w:val="23"/>
          <w:szCs w:val="23"/>
        </w:rPr>
        <w:t>maternitate</w:t>
      </w:r>
      <w:proofErr w:type="spellEnd"/>
      <w:r>
        <w:rPr>
          <w:rFonts w:ascii="Arial" w:hAnsi="Arial" w:cs="Arial"/>
          <w:color w:val="000000"/>
          <w:sz w:val="23"/>
          <w:szCs w:val="23"/>
        </w:rPr>
        <w:t xml:space="preserve"> (</w:t>
      </w:r>
      <w:proofErr w:type="spellStart"/>
      <w:r>
        <w:rPr>
          <w:rFonts w:ascii="Arial" w:hAnsi="Arial" w:cs="Arial"/>
          <w:color w:val="000000"/>
          <w:sz w:val="23"/>
          <w:szCs w:val="23"/>
        </w:rPr>
        <w:t>după</w:t>
      </w:r>
      <w:proofErr w:type="spellEnd"/>
      <w:r w:rsidR="00BD3B50">
        <w:rPr>
          <w:rFonts w:ascii="Arial" w:hAnsi="Arial" w:cs="Arial"/>
          <w:color w:val="000000"/>
          <w:sz w:val="23"/>
          <w:szCs w:val="23"/>
        </w:rPr>
        <w:t xml:space="preserve"> </w:t>
      </w:r>
      <w:proofErr w:type="spellStart"/>
      <w:r>
        <w:rPr>
          <w:rFonts w:ascii="Arial" w:hAnsi="Arial" w:cs="Arial"/>
          <w:color w:val="000000"/>
          <w:sz w:val="23"/>
          <w:szCs w:val="23"/>
        </w:rPr>
        <w:t>caz</w:t>
      </w:r>
      <w:proofErr w:type="spellEnd"/>
      <w:r>
        <w:rPr>
          <w:rFonts w:ascii="Arial" w:hAnsi="Arial" w:cs="Arial"/>
          <w:color w:val="000000"/>
          <w:sz w:val="23"/>
          <w:szCs w:val="23"/>
        </w:rPr>
        <w:t>)</w:t>
      </w:r>
    </w:p>
    <w:p w:rsidR="003C4F01" w:rsidRDefault="003C4F01" w:rsidP="003C4F01">
      <w:pPr>
        <w:pStyle w:val="NormalWeb"/>
        <w:numPr>
          <w:ilvl w:val="0"/>
          <w:numId w:val="3"/>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Venituri obţinute din exercitarea profesiilor medicale, de avocat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Decizia de impunere definitivă sau adeverinţa cu veniturile realizate, eliberată de Administraţia Financiară, pentru anul anterior nașterii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Decizia sau adeverinţa privind veniturile estimate, după depunerea declaraţiei 220 rectificată, în urma suspendării activităţii, eliberată de Administraţia Financiară, pentru anul în curs</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Dovada întreruperii activităţii (adeverinţă eliberată de barou/ instituţia competentă)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proofErr w:type="spellStart"/>
      <w:proofErr w:type="gramStart"/>
      <w:r>
        <w:rPr>
          <w:rFonts w:ascii="Arial" w:hAnsi="Arial" w:cs="Arial"/>
          <w:color w:val="000000"/>
          <w:sz w:val="23"/>
          <w:szCs w:val="23"/>
        </w:rPr>
        <w:t>Dreptul</w:t>
      </w:r>
      <w:proofErr w:type="spellEnd"/>
      <w:r>
        <w:rPr>
          <w:rFonts w:ascii="Arial" w:hAnsi="Arial" w:cs="Arial"/>
          <w:color w:val="000000"/>
          <w:sz w:val="23"/>
          <w:szCs w:val="23"/>
        </w:rPr>
        <w:t xml:space="preserve"> la </w:t>
      </w:r>
      <w:proofErr w:type="spellStart"/>
      <w:r>
        <w:rPr>
          <w:rFonts w:ascii="Arial" w:hAnsi="Arial" w:cs="Arial"/>
          <w:color w:val="000000"/>
          <w:sz w:val="23"/>
          <w:szCs w:val="23"/>
        </w:rPr>
        <w:t>indemnizaţiile</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prevăzute</w:t>
      </w:r>
      <w:proofErr w:type="spellEnd"/>
      <w:r>
        <w:rPr>
          <w:rFonts w:ascii="Arial" w:hAnsi="Arial" w:cs="Arial"/>
          <w:color w:val="000000"/>
          <w:sz w:val="23"/>
          <w:szCs w:val="23"/>
        </w:rPr>
        <w:t xml:space="preserve"> la art.</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2 </w:t>
      </w:r>
      <w:proofErr w:type="spellStart"/>
      <w:r>
        <w:rPr>
          <w:rFonts w:ascii="Arial" w:hAnsi="Arial" w:cs="Arial"/>
          <w:color w:val="000000"/>
          <w:sz w:val="23"/>
          <w:szCs w:val="23"/>
        </w:rPr>
        <w:t>alin</w:t>
      </w:r>
      <w:proofErr w:type="spellEnd"/>
      <w:r>
        <w:rPr>
          <w:rFonts w:ascii="Arial" w:hAnsi="Arial" w:cs="Arial"/>
          <w:color w:val="000000"/>
          <w:sz w:val="23"/>
          <w:szCs w:val="23"/>
        </w:rPr>
        <w:t>.</w:t>
      </w:r>
      <w:proofErr w:type="gramEnd"/>
      <w:r>
        <w:rPr>
          <w:rFonts w:ascii="Arial" w:hAnsi="Arial" w:cs="Arial"/>
          <w:color w:val="000000"/>
          <w:sz w:val="23"/>
          <w:szCs w:val="23"/>
        </w:rPr>
        <w:t xml:space="preserve"> (1), </w:t>
      </w:r>
      <w:proofErr w:type="spellStart"/>
      <w:r>
        <w:rPr>
          <w:rFonts w:ascii="Arial" w:hAnsi="Arial" w:cs="Arial"/>
          <w:color w:val="000000"/>
          <w:sz w:val="23"/>
          <w:szCs w:val="23"/>
        </w:rPr>
        <w:t>respectiv</w:t>
      </w:r>
      <w:proofErr w:type="spellEnd"/>
      <w:r>
        <w:rPr>
          <w:rFonts w:ascii="Arial" w:hAnsi="Arial" w:cs="Arial"/>
          <w:color w:val="000000"/>
          <w:sz w:val="23"/>
          <w:szCs w:val="23"/>
        </w:rPr>
        <w:t xml:space="preserve"> la art. </w:t>
      </w:r>
      <w:proofErr w:type="gramStart"/>
      <w:r>
        <w:rPr>
          <w:rFonts w:ascii="Arial" w:hAnsi="Arial" w:cs="Arial"/>
          <w:color w:val="000000"/>
          <w:sz w:val="23"/>
          <w:szCs w:val="23"/>
        </w:rPr>
        <w:t xml:space="preserve">5 </w:t>
      </w:r>
      <w:proofErr w:type="spellStart"/>
      <w:r>
        <w:rPr>
          <w:rFonts w:ascii="Arial" w:hAnsi="Arial" w:cs="Arial"/>
          <w:color w:val="000000"/>
          <w:sz w:val="23"/>
          <w:szCs w:val="23"/>
        </w:rPr>
        <w:t>şi</w:t>
      </w:r>
      <w:proofErr w:type="spellEnd"/>
      <w:r>
        <w:rPr>
          <w:rFonts w:ascii="Arial" w:hAnsi="Arial" w:cs="Arial"/>
          <w:color w:val="000000"/>
          <w:sz w:val="23"/>
          <w:szCs w:val="23"/>
        </w:rPr>
        <w:t xml:space="preserve"> art.</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9 </w:t>
      </w:r>
      <w:proofErr w:type="spellStart"/>
      <w:r>
        <w:rPr>
          <w:rFonts w:ascii="Arial" w:hAnsi="Arial" w:cs="Arial"/>
          <w:color w:val="000000"/>
          <w:sz w:val="23"/>
          <w:szCs w:val="23"/>
        </w:rPr>
        <w:t>alin</w:t>
      </w:r>
      <w:proofErr w:type="spellEnd"/>
      <w:r>
        <w:rPr>
          <w:rFonts w:ascii="Arial" w:hAnsi="Arial" w:cs="Arial"/>
          <w:color w:val="000000"/>
          <w:sz w:val="23"/>
          <w:szCs w:val="23"/>
        </w:rPr>
        <w:t>.</w:t>
      </w:r>
      <w:proofErr w:type="gramEnd"/>
      <w:r>
        <w:rPr>
          <w:rFonts w:ascii="Arial" w:hAnsi="Arial" w:cs="Arial"/>
          <w:color w:val="000000"/>
          <w:sz w:val="23"/>
          <w:szCs w:val="23"/>
        </w:rPr>
        <w:t xml:space="preserve"> (4) </w:t>
      </w:r>
      <w:proofErr w:type="spellStart"/>
      <w:proofErr w:type="gramStart"/>
      <w:r>
        <w:rPr>
          <w:rFonts w:ascii="Arial" w:hAnsi="Arial" w:cs="Arial"/>
          <w:color w:val="000000"/>
          <w:sz w:val="23"/>
          <w:szCs w:val="23"/>
        </w:rPr>
        <w:t>şi</w:t>
      </w:r>
      <w:proofErr w:type="spellEnd"/>
      <w:proofErr w:type="gramEnd"/>
      <w:r>
        <w:rPr>
          <w:rFonts w:ascii="Arial" w:hAnsi="Arial" w:cs="Arial"/>
          <w:color w:val="000000"/>
          <w:sz w:val="23"/>
          <w:szCs w:val="23"/>
        </w:rPr>
        <w:t xml:space="preserve"> (5) se </w:t>
      </w:r>
      <w:proofErr w:type="spellStart"/>
      <w:r w:rsidR="005C7C37">
        <w:rPr>
          <w:rFonts w:ascii="Arial" w:hAnsi="Arial" w:cs="Arial"/>
          <w:color w:val="000000"/>
          <w:sz w:val="23"/>
          <w:szCs w:val="23"/>
        </w:rPr>
        <w:t>suspenda</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începând</w:t>
      </w:r>
      <w:proofErr w:type="spellEnd"/>
      <w:r>
        <w:rPr>
          <w:rFonts w:ascii="Arial" w:hAnsi="Arial" w:cs="Arial"/>
          <w:color w:val="000000"/>
          <w:sz w:val="23"/>
          <w:szCs w:val="23"/>
        </w:rPr>
        <w:t xml:space="preserve"> cu </w:t>
      </w:r>
      <w:proofErr w:type="spellStart"/>
      <w:r>
        <w:rPr>
          <w:rFonts w:ascii="Arial" w:hAnsi="Arial" w:cs="Arial"/>
          <w:color w:val="000000"/>
          <w:sz w:val="23"/>
          <w:szCs w:val="23"/>
        </w:rPr>
        <w:t>ziua</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următoarecelei</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în</w:t>
      </w:r>
      <w:proofErr w:type="spellEnd"/>
      <w:r>
        <w:rPr>
          <w:rFonts w:ascii="Arial" w:hAnsi="Arial" w:cs="Arial"/>
          <w:color w:val="000000"/>
          <w:sz w:val="23"/>
          <w:szCs w:val="23"/>
        </w:rPr>
        <w:t xml:space="preserve"> care: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beneficiarul este decăzut din drepturile părinteşti;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beneficiarul este îndepărtat, conform legii, de la exercitarea tutelei;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beneficiarul nu mai îndeplineşte condiţiile prevăzute de lege în vederea</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încredinţării copilului spre adopţie;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beneficiarul nu mai îndeplineşte condiţiile prevăzute de lege în vederea menţinerii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măsurii de plasament;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beneficiarul execută o pedeapsă privativă de libertate sau se află în arest preventiv</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pe o perioadă mai mare de 30 de zile;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copilul este abandonat ori este internat într-o instituţie de ocrotire publică sau</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privată;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lastRenderedPageBreak/>
        <w:t>– beneficiarul a decedat;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în situaţia în care beneficiarul nu mai îndeplineşte condiţiile prevăzute la art. 12;</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beneficiarul realizează venituri supuse impozitului şi copilul nu a împlinit vârsta de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2 ani, respectiv 3 ani, în cazul copilului cu handicap;</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se constată că timp de 3 luni consecutive se înregistrează mandate poştale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proofErr w:type="spellStart"/>
      <w:proofErr w:type="gramStart"/>
      <w:r>
        <w:rPr>
          <w:rFonts w:ascii="Arial" w:hAnsi="Arial" w:cs="Arial"/>
          <w:color w:val="000000"/>
          <w:sz w:val="23"/>
          <w:szCs w:val="23"/>
        </w:rPr>
        <w:t>returnate</w:t>
      </w:r>
      <w:proofErr w:type="spellEnd"/>
      <w:proofErr w:type="gramEnd"/>
      <w:r>
        <w:rPr>
          <w:rFonts w:ascii="Arial" w:hAnsi="Arial" w:cs="Arial"/>
          <w:color w:val="000000"/>
          <w:sz w:val="23"/>
          <w:szCs w:val="23"/>
        </w:rPr>
        <w: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proofErr w:type="spellStart"/>
      <w:proofErr w:type="gramStart"/>
      <w:r>
        <w:rPr>
          <w:rFonts w:ascii="Arial" w:hAnsi="Arial" w:cs="Arial"/>
          <w:color w:val="000000"/>
          <w:sz w:val="23"/>
          <w:szCs w:val="23"/>
        </w:rPr>
        <w:t>Dreptul</w:t>
      </w:r>
      <w:proofErr w:type="spellEnd"/>
      <w:r>
        <w:rPr>
          <w:rFonts w:ascii="Arial" w:hAnsi="Arial" w:cs="Arial"/>
          <w:color w:val="000000"/>
          <w:sz w:val="23"/>
          <w:szCs w:val="23"/>
        </w:rPr>
        <w:t xml:space="preserve"> la </w:t>
      </w:r>
      <w:proofErr w:type="spellStart"/>
      <w:r>
        <w:rPr>
          <w:rFonts w:ascii="Arial" w:hAnsi="Arial" w:cs="Arial"/>
          <w:color w:val="000000"/>
          <w:sz w:val="23"/>
          <w:szCs w:val="23"/>
        </w:rPr>
        <w:t>indemnizaţiile</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prevăzute</w:t>
      </w:r>
      <w:proofErr w:type="spellEnd"/>
      <w:r>
        <w:rPr>
          <w:rFonts w:ascii="Arial" w:hAnsi="Arial" w:cs="Arial"/>
          <w:color w:val="000000"/>
          <w:sz w:val="23"/>
          <w:szCs w:val="23"/>
        </w:rPr>
        <w:t xml:space="preserve"> la art.</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2 </w:t>
      </w:r>
      <w:proofErr w:type="spellStart"/>
      <w:r>
        <w:rPr>
          <w:rFonts w:ascii="Arial" w:hAnsi="Arial" w:cs="Arial"/>
          <w:color w:val="000000"/>
          <w:sz w:val="23"/>
          <w:szCs w:val="23"/>
        </w:rPr>
        <w:t>alin</w:t>
      </w:r>
      <w:proofErr w:type="spellEnd"/>
      <w:r>
        <w:rPr>
          <w:rFonts w:ascii="Arial" w:hAnsi="Arial" w:cs="Arial"/>
          <w:color w:val="000000"/>
          <w:sz w:val="23"/>
          <w:szCs w:val="23"/>
        </w:rPr>
        <w:t>.</w:t>
      </w:r>
      <w:proofErr w:type="gramEnd"/>
      <w:r>
        <w:rPr>
          <w:rFonts w:ascii="Arial" w:hAnsi="Arial" w:cs="Arial"/>
          <w:color w:val="000000"/>
          <w:sz w:val="23"/>
          <w:szCs w:val="23"/>
        </w:rPr>
        <w:t xml:space="preserve"> (1), </w:t>
      </w:r>
      <w:proofErr w:type="spellStart"/>
      <w:r>
        <w:rPr>
          <w:rFonts w:ascii="Arial" w:hAnsi="Arial" w:cs="Arial"/>
          <w:color w:val="000000"/>
          <w:sz w:val="23"/>
          <w:szCs w:val="23"/>
        </w:rPr>
        <w:t>respectiv</w:t>
      </w:r>
      <w:proofErr w:type="spellEnd"/>
      <w:r>
        <w:rPr>
          <w:rFonts w:ascii="Arial" w:hAnsi="Arial" w:cs="Arial"/>
          <w:color w:val="000000"/>
          <w:sz w:val="23"/>
          <w:szCs w:val="23"/>
        </w:rPr>
        <w:t xml:space="preserve"> la art. </w:t>
      </w:r>
      <w:proofErr w:type="gramStart"/>
      <w:r>
        <w:rPr>
          <w:rFonts w:ascii="Arial" w:hAnsi="Arial" w:cs="Arial"/>
          <w:color w:val="000000"/>
          <w:sz w:val="23"/>
          <w:szCs w:val="23"/>
        </w:rPr>
        <w:t xml:space="preserve">5 </w:t>
      </w:r>
      <w:proofErr w:type="spellStart"/>
      <w:r>
        <w:rPr>
          <w:rFonts w:ascii="Arial" w:hAnsi="Arial" w:cs="Arial"/>
          <w:color w:val="000000"/>
          <w:sz w:val="23"/>
          <w:szCs w:val="23"/>
        </w:rPr>
        <w:t>şi</w:t>
      </w:r>
      <w:proofErr w:type="spellEnd"/>
      <w:r>
        <w:rPr>
          <w:rFonts w:ascii="Arial" w:hAnsi="Arial" w:cs="Arial"/>
          <w:color w:val="000000"/>
          <w:sz w:val="23"/>
          <w:szCs w:val="23"/>
        </w:rPr>
        <w:t xml:space="preserve"> art.</w:t>
      </w:r>
      <w:proofErr w:type="gramEnd"/>
      <w:r>
        <w:rPr>
          <w:rFonts w:ascii="Arial" w:hAnsi="Arial" w:cs="Arial"/>
          <w:color w:val="000000"/>
          <w:sz w:val="23"/>
          <w:szCs w:val="23"/>
        </w:rPr>
        <w:t xml:space="preserve"> </w:t>
      </w:r>
      <w:proofErr w:type="gramStart"/>
      <w:r>
        <w:rPr>
          <w:rFonts w:ascii="Arial" w:hAnsi="Arial" w:cs="Arial"/>
          <w:color w:val="000000"/>
          <w:sz w:val="23"/>
          <w:szCs w:val="23"/>
        </w:rPr>
        <w:t xml:space="preserve">9 </w:t>
      </w:r>
      <w:proofErr w:type="spellStart"/>
      <w:r>
        <w:rPr>
          <w:rFonts w:ascii="Arial" w:hAnsi="Arial" w:cs="Arial"/>
          <w:color w:val="000000"/>
          <w:sz w:val="23"/>
          <w:szCs w:val="23"/>
        </w:rPr>
        <w:t>alin</w:t>
      </w:r>
      <w:proofErr w:type="spellEnd"/>
      <w:r>
        <w:rPr>
          <w:rFonts w:ascii="Arial" w:hAnsi="Arial" w:cs="Arial"/>
          <w:color w:val="000000"/>
          <w:sz w:val="23"/>
          <w:szCs w:val="23"/>
        </w:rPr>
        <w:t>.</w:t>
      </w:r>
      <w:proofErr w:type="gramEnd"/>
      <w:r>
        <w:rPr>
          <w:rFonts w:ascii="Arial" w:hAnsi="Arial" w:cs="Arial"/>
          <w:color w:val="000000"/>
          <w:sz w:val="23"/>
          <w:szCs w:val="23"/>
        </w:rPr>
        <w:t> </w:t>
      </w:r>
      <w:r>
        <w:rPr>
          <w:rFonts w:ascii="Arial" w:hAnsi="Arial" w:cs="Arial"/>
          <w:color w:val="000000"/>
          <w:sz w:val="23"/>
          <w:szCs w:val="23"/>
          <w:lang w:val="it-IT"/>
        </w:rPr>
        <w:t>(4) şi (5) încetează cu ziua următoare celei în care: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copilul a împlinit vârsta de 2 ani, respectiv de 3 ani, în cazul copilului cu handicap;</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a avut loc decesul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 Acte necesare pentru acordarea stimulentului de inserție :</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cerere tip</w:t>
      </w:r>
      <w:r>
        <w:rPr>
          <w:rFonts w:ascii="Arial" w:hAnsi="Arial" w:cs="Arial"/>
          <w:color w:val="000000"/>
          <w:sz w:val="23"/>
          <w:szCs w:val="23"/>
          <w:lang w:val="it-IT"/>
        </w:rPr>
        <w:br/>
        <w:t>    –    acte de identitate ale părinților (copie și original)</w:t>
      </w:r>
      <w:r>
        <w:rPr>
          <w:rFonts w:ascii="Arial" w:hAnsi="Arial" w:cs="Arial"/>
          <w:color w:val="000000"/>
          <w:sz w:val="23"/>
          <w:szCs w:val="23"/>
          <w:lang w:val="it-IT"/>
        </w:rPr>
        <w:br/>
        <w:t>    –    certificat de naștere al copilului (copie și original)</w:t>
      </w:r>
      <w:r>
        <w:rPr>
          <w:rFonts w:ascii="Arial" w:hAnsi="Arial" w:cs="Arial"/>
          <w:color w:val="000000"/>
          <w:sz w:val="23"/>
          <w:szCs w:val="23"/>
          <w:lang w:val="it-IT"/>
        </w:rPr>
        <w:br/>
        <w:t>    –    certificat de căsătorie (copie și original)</w:t>
      </w:r>
      <w:r>
        <w:rPr>
          <w:rFonts w:ascii="Arial" w:hAnsi="Arial" w:cs="Arial"/>
          <w:color w:val="000000"/>
          <w:sz w:val="23"/>
          <w:szCs w:val="23"/>
          <w:lang w:val="it-IT"/>
        </w:rPr>
        <w:br/>
        <w:t>     –    adeverință eliberată de angajator din care să reiasă data reluării activității și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perioada de ICC</w:t>
      </w:r>
      <w:r>
        <w:rPr>
          <w:rFonts w:ascii="Arial" w:hAnsi="Arial" w:cs="Arial"/>
          <w:color w:val="000000"/>
          <w:sz w:val="23"/>
          <w:szCs w:val="23"/>
          <w:lang w:val="it-IT"/>
        </w:rPr>
        <w:br/>
        <w:t>    –    dovada  reluării  activității (decizie, ordin, act adițional)</w:t>
      </w:r>
      <w:r>
        <w:rPr>
          <w:rFonts w:ascii="Arial" w:hAnsi="Arial" w:cs="Arial"/>
          <w:color w:val="000000"/>
          <w:sz w:val="23"/>
          <w:szCs w:val="23"/>
          <w:lang w:val="it-IT"/>
        </w:rPr>
        <w:br/>
        <w:t>    –    extras de cont în original cu ștampila și semnătura băncii (după caz)</w:t>
      </w:r>
      <w:r>
        <w:rPr>
          <w:rFonts w:ascii="Arial" w:hAnsi="Arial" w:cs="Arial"/>
          <w:color w:val="000000"/>
          <w:sz w:val="23"/>
          <w:szCs w:val="23"/>
          <w:lang w:val="it-IT"/>
        </w:rPr>
        <w:br/>
        <w:t>    –    dosar cu șină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Termene de depunere a cererilor pentru acordarea stimulentului de inserţie: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Dreptul reprezentând stimulentul de inserţie se cuvine după cum urmează:</w:t>
      </w:r>
      <w:r>
        <w:rPr>
          <w:rFonts w:ascii="Arial" w:hAnsi="Arial" w:cs="Arial"/>
          <w:color w:val="000000"/>
          <w:sz w:val="23"/>
          <w:szCs w:val="23"/>
          <w:lang w:val="it-IT"/>
        </w:rPr>
        <w:br/>
        <w:t>– începând cu ziua următoare celei în care persoana îndreptăţită îşi reia activitatea</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profesională şi realizează venituri supuse impozitului pe venit, potrivit prevederilor</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Codului fiscal, dacă cererea este depusă în termen de 60 de zile lucrătoare de la</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această dată; </w:t>
      </w:r>
      <w:r>
        <w:rPr>
          <w:rFonts w:ascii="Arial" w:hAnsi="Arial" w:cs="Arial"/>
          <w:color w:val="000000"/>
          <w:sz w:val="23"/>
          <w:szCs w:val="23"/>
          <w:lang w:val="it-IT"/>
        </w:rPr>
        <w:br/>
        <w:t>– de la data naşterii copilului, dacă cererea este depusă în termen de 60 de zile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lucrătoare de la acea dată, în cazul persoanelor care nu îndeplinesc condiţiile,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conform legii, pentru acordarea concediului de maternitate şi a indemnizaţiei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aferente; </w:t>
      </w:r>
      <w:r>
        <w:rPr>
          <w:rFonts w:ascii="Arial" w:hAnsi="Arial" w:cs="Arial"/>
          <w:color w:val="000000"/>
          <w:sz w:val="23"/>
          <w:szCs w:val="23"/>
          <w:lang w:val="it-IT"/>
        </w:rPr>
        <w:br/>
        <w:t>– de la data adopţiei, a instituirii tutelei, plasamentului sau încredinţării, dacă cerere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 este depusă în termen de 60 de zile lucrătoare de la data la care s-au aprobat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ori, după caz, s-au instituit măsurile de protecţie a copilului; </w:t>
      </w:r>
      <w:r>
        <w:rPr>
          <w:rFonts w:ascii="Arial" w:hAnsi="Arial" w:cs="Arial"/>
          <w:color w:val="000000"/>
          <w:sz w:val="23"/>
          <w:szCs w:val="23"/>
          <w:lang w:val="it-IT"/>
        </w:rPr>
        <w:br/>
        <w:t>– de la data depunerii cererii, pentru toate celelalte situații, inclusiv pentru cazul în care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lastRenderedPageBreak/>
        <w:t>cererea a fost depusă peste termenele prevăzute la lit. a), b) și c); </w:t>
      </w:r>
      <w:r>
        <w:rPr>
          <w:rFonts w:ascii="Arial" w:hAnsi="Arial" w:cs="Arial"/>
          <w:color w:val="000000"/>
          <w:sz w:val="23"/>
          <w:szCs w:val="23"/>
          <w:lang w:val="it-IT"/>
        </w:rPr>
        <w:br/>
        <w:t>– începând cu ziua următoare celei în care beneficiarul indemnizaţiei pentru creşterea</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copilului realizează venituri supuse impozitului pe venit, potrivit prevederilor Codului</w:t>
      </w:r>
    </w:p>
    <w:p w:rsidR="003C4F01" w:rsidRDefault="005C7C37"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fiscal</w:t>
      </w:r>
      <w:r w:rsidR="003C4F01">
        <w:rPr>
          <w:rFonts w:ascii="Arial" w:hAnsi="Arial" w:cs="Arial"/>
          <w:color w:val="000000"/>
          <w:sz w:val="23"/>
          <w:szCs w:val="23"/>
          <w:lang w:val="it-IT"/>
        </w:rPr>
        <w:t xml:space="preserve"> și plata acesteia se suspendă, dacă cererea este depusă în termen de 30 de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zile de la această dată.  </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Plata alocaţiilor, indemnizaţiilor şi stimulentelor, precum şi soluţionarea cererilor este efectuată de către AGENŢIA PENTRU PLĂŢI ŞI INSPECŢIE SOCIALĂ</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Dreptul la stimulentul de inserţie prevăzut la art. 7 se suspendă începând cu ziua următoare celei în care se constată una dintre situaţiile prevăzute la art. 16 alin. (2), cu excepţia lit. 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Dreptul la stimulentul de inserţie prevăzut la art. 7 se suspendă începând cu ziua următoare celei în care beneficiarul nu mai realizează venituri supuse impozitului şi solicită concediul pentru creşterea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Beneficiarul drepturilor prevăzute de prezenta ordonanţă de urgenţă este obligat să comunice în scris primăriei orice modificare intervenită în situaţia sa, de natură să determine încetarea sau suspendarea plăţii drepturilor, în termen de 15 zile lucrătoare de la apariţia acesteia.</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Dreptul la stimulentul de inserţie prevăzut la art. 7 încetează cu ziua următoare celei în care: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copilul a împlinit vârsta de 2 ani, respectiv 3 ani în cazul copilului cu handicap, cu excepţia situaţiei prevăzute la art. 7 alin. </w:t>
      </w:r>
      <w:r>
        <w:rPr>
          <w:rFonts w:ascii="Arial" w:hAnsi="Arial" w:cs="Arial"/>
          <w:color w:val="000000"/>
          <w:sz w:val="23"/>
          <w:szCs w:val="23"/>
        </w:rPr>
        <w:t>(2);</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beneficiarul nu mai realizează venituri supuse impozitului şi nici nu se află în concediul pentru creşterea copilului;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a avut loc decesul copilului. </w:t>
      </w:r>
    </w:p>
    <w:p w:rsidR="003C4F01" w:rsidRPr="003C31AE" w:rsidRDefault="003C4F01" w:rsidP="003C31AE">
      <w:pPr>
        <w:pStyle w:val="NormalWeb"/>
        <w:shd w:val="clear" w:color="auto" w:fill="FFFFFF"/>
        <w:spacing w:before="60" w:beforeAutospacing="0" w:after="180" w:afterAutospacing="0"/>
        <w:jc w:val="center"/>
        <w:textAlignment w:val="baseline"/>
        <w:rPr>
          <w:rFonts w:ascii="Arial" w:hAnsi="Arial" w:cs="Arial"/>
          <w:b/>
          <w:color w:val="000000"/>
          <w:sz w:val="23"/>
          <w:szCs w:val="23"/>
        </w:rPr>
      </w:pPr>
      <w:r w:rsidRPr="003C31AE">
        <w:rPr>
          <w:rFonts w:ascii="Arial" w:hAnsi="Arial" w:cs="Arial"/>
          <w:b/>
          <w:color w:val="000000"/>
          <w:sz w:val="23"/>
          <w:szCs w:val="23"/>
        </w:rPr>
        <w:t>ALOCAȚIA DE STAT PENTRU COPII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Alocaţiile de stat pentru copii se acordă conform prevederilor Legii 61/1993 cu modificările și completările ulterioare.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rPr>
        <w:t> </w:t>
      </w:r>
      <w:proofErr w:type="gramStart"/>
      <w:r>
        <w:rPr>
          <w:rFonts w:ascii="Arial" w:hAnsi="Arial" w:cs="Arial"/>
          <w:color w:val="000000"/>
          <w:sz w:val="23"/>
          <w:szCs w:val="23"/>
        </w:rPr>
        <w:t xml:space="preserve">Cine </w:t>
      </w:r>
      <w:proofErr w:type="spellStart"/>
      <w:r>
        <w:rPr>
          <w:rFonts w:ascii="Arial" w:hAnsi="Arial" w:cs="Arial"/>
          <w:color w:val="000000"/>
          <w:sz w:val="23"/>
          <w:szCs w:val="23"/>
        </w:rPr>
        <w:t>poate</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beneficia</w:t>
      </w:r>
      <w:proofErr w:type="spellEnd"/>
      <w:r>
        <w:rPr>
          <w:rFonts w:ascii="Arial" w:hAnsi="Arial" w:cs="Arial"/>
          <w:color w:val="000000"/>
          <w:sz w:val="23"/>
          <w:szCs w:val="23"/>
        </w:rPr>
        <w:t>?</w:t>
      </w:r>
      <w:proofErr w:type="gramEnd"/>
    </w:p>
    <w:p w:rsidR="003C4F01" w:rsidRDefault="003C4F01" w:rsidP="003C4F01">
      <w:pPr>
        <w:pStyle w:val="NormalWeb"/>
        <w:numPr>
          <w:ilvl w:val="0"/>
          <w:numId w:val="4"/>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Copiii în vârstă de până la 18 ani sau peste 18 ani dacă frecventează cursurile școlare până la terminarea acestora fără întrerupere.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proofErr w:type="spellStart"/>
      <w:r>
        <w:rPr>
          <w:rFonts w:ascii="Arial" w:hAnsi="Arial" w:cs="Arial"/>
          <w:color w:val="000000"/>
          <w:sz w:val="23"/>
          <w:szCs w:val="23"/>
        </w:rPr>
        <w:t>Cuantum</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alocație</w:t>
      </w:r>
      <w:proofErr w:type="spellEnd"/>
      <w:r>
        <w:rPr>
          <w:rFonts w:ascii="Arial" w:hAnsi="Arial" w:cs="Arial"/>
          <w:color w:val="000000"/>
          <w:sz w:val="23"/>
          <w:szCs w:val="23"/>
        </w:rPr>
        <w:t>:</w:t>
      </w:r>
    </w:p>
    <w:p w:rsidR="003C4F01" w:rsidRDefault="003C4F01" w:rsidP="003C4F01">
      <w:pPr>
        <w:pStyle w:val="NormalWeb"/>
        <w:numPr>
          <w:ilvl w:val="0"/>
          <w:numId w:val="5"/>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200 lei pentru copiii cu vârsta cuprinsă între 0-2 ani  </w:t>
      </w:r>
    </w:p>
    <w:p w:rsidR="003C4F01" w:rsidRDefault="005C7C37" w:rsidP="003C4F01">
      <w:pPr>
        <w:pStyle w:val="NormalWeb"/>
        <w:numPr>
          <w:ilvl w:val="0"/>
          <w:numId w:val="5"/>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214</w:t>
      </w:r>
      <w:r w:rsidR="003C4F01">
        <w:rPr>
          <w:rFonts w:ascii="Arial" w:hAnsi="Arial" w:cs="Arial"/>
          <w:color w:val="000000"/>
          <w:sz w:val="23"/>
          <w:szCs w:val="23"/>
          <w:lang w:val="it-IT"/>
        </w:rPr>
        <w:t xml:space="preserve"> lei pentru copiii cu vârsta cuprinsă între 2-18 ani</w:t>
      </w:r>
    </w:p>
    <w:p w:rsidR="003C4F01" w:rsidRDefault="003C4F01" w:rsidP="003C4F01">
      <w:pPr>
        <w:pStyle w:val="NormalWeb"/>
        <w:numPr>
          <w:ilvl w:val="0"/>
          <w:numId w:val="5"/>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200 lei pentru copiii cu handicap cu vârsta cuprinsă între 0-18 ani</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2) Acte necesare:</w:t>
      </w:r>
      <w:r>
        <w:rPr>
          <w:rFonts w:ascii="Arial" w:hAnsi="Arial" w:cs="Arial"/>
          <w:color w:val="000000"/>
          <w:sz w:val="23"/>
          <w:szCs w:val="23"/>
          <w:lang w:val="it-IT"/>
        </w:rPr>
        <w:br/>
        <w:t>    –    cerere tip</w:t>
      </w:r>
      <w:r>
        <w:rPr>
          <w:rFonts w:ascii="Arial" w:hAnsi="Arial" w:cs="Arial"/>
          <w:color w:val="000000"/>
          <w:sz w:val="23"/>
          <w:szCs w:val="23"/>
          <w:lang w:val="it-IT"/>
        </w:rPr>
        <w:br/>
      </w:r>
      <w:r>
        <w:rPr>
          <w:rFonts w:ascii="Arial" w:hAnsi="Arial" w:cs="Arial"/>
          <w:color w:val="000000"/>
          <w:sz w:val="23"/>
          <w:szCs w:val="23"/>
          <w:lang w:val="it-IT"/>
        </w:rPr>
        <w:lastRenderedPageBreak/>
        <w:t>    –    acte de identitate ale părinților (copie și original)</w:t>
      </w:r>
      <w:r>
        <w:rPr>
          <w:rFonts w:ascii="Arial" w:hAnsi="Arial" w:cs="Arial"/>
          <w:color w:val="000000"/>
          <w:sz w:val="23"/>
          <w:szCs w:val="23"/>
          <w:lang w:val="it-IT"/>
        </w:rPr>
        <w:br/>
        <w:t>    –    certificatul de naștere al copilului (copie și original)</w:t>
      </w:r>
      <w:r>
        <w:rPr>
          <w:rFonts w:ascii="Arial" w:hAnsi="Arial" w:cs="Arial"/>
          <w:color w:val="000000"/>
          <w:sz w:val="23"/>
          <w:szCs w:val="23"/>
          <w:lang w:val="it-IT"/>
        </w:rPr>
        <w:br/>
        <w:t>    –    certificatul de căsătorie (copie și original )</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 livretul de familie</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t>După caz</w:t>
      </w:r>
      <w:r>
        <w:rPr>
          <w:rFonts w:ascii="Arial" w:hAnsi="Arial" w:cs="Arial"/>
          <w:color w:val="000000"/>
          <w:sz w:val="23"/>
          <w:szCs w:val="23"/>
          <w:lang w:val="it-IT"/>
        </w:rPr>
        <w:br/>
        <w:t>    –    hotărârea judecătorească de încredințare a copilului în caz de divorț</w:t>
      </w:r>
      <w:r>
        <w:rPr>
          <w:rFonts w:ascii="Arial" w:hAnsi="Arial" w:cs="Arial"/>
          <w:color w:val="000000"/>
          <w:sz w:val="23"/>
          <w:szCs w:val="23"/>
          <w:lang w:val="it-IT"/>
        </w:rPr>
        <w:br/>
        <w:t>    –    hotărârea judecătorească de încredințare în vederea adopției</w:t>
      </w:r>
      <w:r>
        <w:rPr>
          <w:rFonts w:ascii="Arial" w:hAnsi="Arial" w:cs="Arial"/>
          <w:color w:val="000000"/>
          <w:sz w:val="23"/>
          <w:szCs w:val="23"/>
          <w:lang w:val="it-IT"/>
        </w:rPr>
        <w:br/>
        <w:t>    –    hotărârea judecătorească de încuviințare a adopției</w:t>
      </w:r>
      <w:r>
        <w:rPr>
          <w:rFonts w:ascii="Arial" w:hAnsi="Arial" w:cs="Arial"/>
          <w:color w:val="000000"/>
          <w:sz w:val="23"/>
          <w:szCs w:val="23"/>
          <w:lang w:val="it-IT"/>
        </w:rPr>
        <w:br/>
        <w:t>    –    actul de deces al unuia dintre părinți</w:t>
      </w:r>
      <w:r>
        <w:rPr>
          <w:rFonts w:ascii="Arial" w:hAnsi="Arial" w:cs="Arial"/>
          <w:color w:val="000000"/>
          <w:sz w:val="23"/>
          <w:szCs w:val="23"/>
          <w:lang w:val="it-IT"/>
        </w:rPr>
        <w:br/>
        <w:t>    –    certificatul de încadrare al copilului într-un grad de handicap, în situația în care copilul este declarat cu handicap</w:t>
      </w:r>
      <w:r>
        <w:rPr>
          <w:rFonts w:ascii="Arial" w:hAnsi="Arial" w:cs="Arial"/>
          <w:color w:val="000000"/>
          <w:sz w:val="23"/>
          <w:szCs w:val="23"/>
          <w:lang w:val="it-IT"/>
        </w:rPr>
        <w:br/>
        <w:t>    –    dosar cu șină</w:t>
      </w:r>
      <w:r>
        <w:rPr>
          <w:rFonts w:ascii="Arial" w:hAnsi="Arial" w:cs="Arial"/>
          <w:color w:val="000000"/>
          <w:sz w:val="23"/>
          <w:szCs w:val="23"/>
          <w:lang w:val="it-IT"/>
        </w:rPr>
        <w:br/>
        <w:t>    –    extras de cont în original cu semnatură și ștampila băncii pe numele titularului alocației (dacă se dorește plata în cont)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r>
        <w:rPr>
          <w:rFonts w:ascii="Arial" w:hAnsi="Arial" w:cs="Arial"/>
          <w:color w:val="000000"/>
          <w:sz w:val="23"/>
          <w:szCs w:val="23"/>
          <w:lang w:val="it-IT"/>
        </w:rPr>
        <w:br/>
        <w:t>Informaţii utile cu privire la stabilirea şi plata alocaţiei de stat:</w:t>
      </w:r>
    </w:p>
    <w:p w:rsidR="003C4F01" w:rsidRDefault="003C4F01" w:rsidP="003C4F01">
      <w:pPr>
        <w:pStyle w:val="NormalWeb"/>
        <w:shd w:val="clear" w:color="auto" w:fill="FFFFFF"/>
        <w:spacing w:before="60" w:beforeAutospacing="0" w:after="180" w:afterAutospacing="0"/>
        <w:textAlignment w:val="baseline"/>
        <w:rPr>
          <w:rFonts w:ascii="Arial" w:hAnsi="Arial" w:cs="Arial"/>
          <w:color w:val="000000"/>
          <w:sz w:val="23"/>
          <w:szCs w:val="23"/>
        </w:rPr>
      </w:pPr>
      <w:proofErr w:type="spellStart"/>
      <w:r>
        <w:rPr>
          <w:rFonts w:ascii="Arial" w:hAnsi="Arial" w:cs="Arial"/>
          <w:color w:val="000000"/>
          <w:sz w:val="23"/>
          <w:szCs w:val="23"/>
        </w:rPr>
        <w:t>Cererea</w:t>
      </w:r>
      <w:proofErr w:type="spellEnd"/>
      <w:r>
        <w:rPr>
          <w:rFonts w:ascii="Arial" w:hAnsi="Arial" w:cs="Arial"/>
          <w:color w:val="000000"/>
          <w:sz w:val="23"/>
          <w:szCs w:val="23"/>
        </w:rPr>
        <w:t xml:space="preserve"> </w:t>
      </w:r>
      <w:proofErr w:type="spellStart"/>
      <w:r>
        <w:rPr>
          <w:rFonts w:ascii="Arial" w:hAnsi="Arial" w:cs="Arial"/>
          <w:color w:val="000000"/>
          <w:sz w:val="23"/>
          <w:szCs w:val="23"/>
        </w:rPr>
        <w:t>pentru</w:t>
      </w:r>
      <w:proofErr w:type="spellEnd"/>
      <w:r>
        <w:rPr>
          <w:rFonts w:ascii="Arial" w:hAnsi="Arial" w:cs="Arial"/>
          <w:color w:val="000000"/>
          <w:sz w:val="23"/>
          <w:szCs w:val="23"/>
        </w:rPr>
        <w:t xml:space="preserve"> </w:t>
      </w:r>
      <w:proofErr w:type="spellStart"/>
      <w:r>
        <w:rPr>
          <w:rFonts w:ascii="Arial" w:hAnsi="Arial" w:cs="Arial"/>
          <w:color w:val="000000"/>
          <w:sz w:val="23"/>
          <w:szCs w:val="23"/>
        </w:rPr>
        <w:t>stabilirea</w:t>
      </w:r>
      <w:proofErr w:type="spellEnd"/>
      <w:r>
        <w:rPr>
          <w:rFonts w:ascii="Arial" w:hAnsi="Arial" w:cs="Arial"/>
          <w:color w:val="000000"/>
          <w:sz w:val="23"/>
          <w:szCs w:val="23"/>
        </w:rPr>
        <w:t xml:space="preserve"> </w:t>
      </w:r>
      <w:proofErr w:type="spellStart"/>
      <w:r>
        <w:rPr>
          <w:rFonts w:ascii="Arial" w:hAnsi="Arial" w:cs="Arial"/>
          <w:color w:val="000000"/>
          <w:sz w:val="23"/>
          <w:szCs w:val="23"/>
        </w:rPr>
        <w:t>alocaţiei</w:t>
      </w:r>
      <w:proofErr w:type="spellEnd"/>
      <w:r>
        <w:rPr>
          <w:rFonts w:ascii="Arial" w:hAnsi="Arial" w:cs="Arial"/>
          <w:color w:val="000000"/>
          <w:sz w:val="23"/>
          <w:szCs w:val="23"/>
        </w:rPr>
        <w:t xml:space="preserve"> de stat </w:t>
      </w:r>
      <w:proofErr w:type="spellStart"/>
      <w:r>
        <w:rPr>
          <w:rFonts w:ascii="Arial" w:hAnsi="Arial" w:cs="Arial"/>
          <w:color w:val="000000"/>
          <w:sz w:val="23"/>
          <w:szCs w:val="23"/>
        </w:rPr>
        <w:t>şi</w:t>
      </w:r>
      <w:proofErr w:type="spellEnd"/>
      <w:r>
        <w:rPr>
          <w:rFonts w:ascii="Arial" w:hAnsi="Arial" w:cs="Arial"/>
          <w:color w:val="000000"/>
          <w:sz w:val="23"/>
          <w:szCs w:val="23"/>
        </w:rPr>
        <w:t xml:space="preserve"> </w:t>
      </w:r>
      <w:proofErr w:type="spellStart"/>
      <w:r>
        <w:rPr>
          <w:rFonts w:ascii="Arial" w:hAnsi="Arial" w:cs="Arial"/>
          <w:color w:val="000000"/>
          <w:sz w:val="23"/>
          <w:szCs w:val="23"/>
        </w:rPr>
        <w:t>actele</w:t>
      </w:r>
      <w:proofErr w:type="spellEnd"/>
      <w:r>
        <w:rPr>
          <w:rFonts w:ascii="Arial" w:hAnsi="Arial" w:cs="Arial"/>
          <w:color w:val="000000"/>
          <w:sz w:val="23"/>
          <w:szCs w:val="23"/>
        </w:rPr>
        <w:t xml:space="preserve"> din care </w:t>
      </w:r>
      <w:proofErr w:type="spellStart"/>
      <w:r>
        <w:rPr>
          <w:rFonts w:ascii="Arial" w:hAnsi="Arial" w:cs="Arial"/>
          <w:color w:val="000000"/>
          <w:sz w:val="23"/>
          <w:szCs w:val="23"/>
        </w:rPr>
        <w:t>să</w:t>
      </w:r>
      <w:proofErr w:type="spellEnd"/>
      <w:r>
        <w:rPr>
          <w:rFonts w:ascii="Arial" w:hAnsi="Arial" w:cs="Arial"/>
          <w:color w:val="000000"/>
          <w:sz w:val="23"/>
          <w:szCs w:val="23"/>
        </w:rPr>
        <w:t xml:space="preserve"> </w:t>
      </w:r>
      <w:proofErr w:type="spellStart"/>
      <w:r>
        <w:rPr>
          <w:rFonts w:ascii="Arial" w:hAnsi="Arial" w:cs="Arial"/>
          <w:color w:val="000000"/>
          <w:sz w:val="23"/>
          <w:szCs w:val="23"/>
        </w:rPr>
        <w:t>rezulte</w:t>
      </w:r>
      <w:proofErr w:type="spellEnd"/>
      <w:r>
        <w:rPr>
          <w:rFonts w:ascii="Arial" w:hAnsi="Arial" w:cs="Arial"/>
          <w:color w:val="000000"/>
          <w:sz w:val="23"/>
          <w:szCs w:val="23"/>
        </w:rPr>
        <w:t xml:space="preserve"> </w:t>
      </w:r>
      <w:proofErr w:type="spellStart"/>
      <w:r>
        <w:rPr>
          <w:rFonts w:ascii="Arial" w:hAnsi="Arial" w:cs="Arial"/>
          <w:color w:val="000000"/>
          <w:sz w:val="23"/>
          <w:szCs w:val="23"/>
        </w:rPr>
        <w:t>îndeplinirea</w:t>
      </w:r>
      <w:proofErr w:type="spellEnd"/>
      <w:r>
        <w:rPr>
          <w:rFonts w:ascii="Arial" w:hAnsi="Arial" w:cs="Arial"/>
          <w:color w:val="000000"/>
          <w:sz w:val="23"/>
          <w:szCs w:val="23"/>
        </w:rPr>
        <w:t xml:space="preserve"> </w:t>
      </w:r>
      <w:proofErr w:type="spellStart"/>
      <w:r>
        <w:rPr>
          <w:rFonts w:ascii="Arial" w:hAnsi="Arial" w:cs="Arial"/>
          <w:color w:val="000000"/>
          <w:sz w:val="23"/>
          <w:szCs w:val="23"/>
        </w:rPr>
        <w:t>condiţii</w:t>
      </w:r>
      <w:r w:rsidR="005C7C37">
        <w:rPr>
          <w:rFonts w:ascii="Arial" w:hAnsi="Arial" w:cs="Arial"/>
          <w:color w:val="000000"/>
          <w:sz w:val="23"/>
          <w:szCs w:val="23"/>
        </w:rPr>
        <w:t>lor</w:t>
      </w:r>
      <w:proofErr w:type="spellEnd"/>
      <w:r w:rsidR="005C7C37">
        <w:rPr>
          <w:rFonts w:ascii="Arial" w:hAnsi="Arial" w:cs="Arial"/>
          <w:color w:val="000000"/>
          <w:sz w:val="23"/>
          <w:szCs w:val="23"/>
        </w:rPr>
        <w:t xml:space="preserve"> </w:t>
      </w:r>
      <w:proofErr w:type="spellStart"/>
      <w:r w:rsidR="005C7C37">
        <w:rPr>
          <w:rFonts w:ascii="Arial" w:hAnsi="Arial" w:cs="Arial"/>
          <w:color w:val="000000"/>
          <w:sz w:val="23"/>
          <w:szCs w:val="23"/>
        </w:rPr>
        <w:t>legale</w:t>
      </w:r>
      <w:proofErr w:type="spellEnd"/>
      <w:r w:rsidR="005C7C37">
        <w:rPr>
          <w:rFonts w:ascii="Arial" w:hAnsi="Arial" w:cs="Arial"/>
          <w:color w:val="000000"/>
          <w:sz w:val="23"/>
          <w:szCs w:val="23"/>
        </w:rPr>
        <w:t xml:space="preserve"> de </w:t>
      </w:r>
      <w:proofErr w:type="spellStart"/>
      <w:r w:rsidR="005C7C37">
        <w:rPr>
          <w:rFonts w:ascii="Arial" w:hAnsi="Arial" w:cs="Arial"/>
          <w:color w:val="000000"/>
          <w:sz w:val="23"/>
          <w:szCs w:val="23"/>
        </w:rPr>
        <w:t>acordare</w:t>
      </w:r>
      <w:proofErr w:type="spellEnd"/>
      <w:r w:rsidR="005C7C37">
        <w:rPr>
          <w:rFonts w:ascii="Arial" w:hAnsi="Arial" w:cs="Arial"/>
          <w:color w:val="000000"/>
          <w:sz w:val="23"/>
          <w:szCs w:val="23"/>
        </w:rPr>
        <w:t xml:space="preserve"> a </w:t>
      </w:r>
      <w:proofErr w:type="spellStart"/>
      <w:r w:rsidR="005C7C37">
        <w:rPr>
          <w:rFonts w:ascii="Arial" w:hAnsi="Arial" w:cs="Arial"/>
          <w:color w:val="000000"/>
          <w:sz w:val="23"/>
          <w:szCs w:val="23"/>
        </w:rPr>
        <w:t>acestu</w:t>
      </w:r>
      <w:r>
        <w:rPr>
          <w:rFonts w:ascii="Arial" w:hAnsi="Arial" w:cs="Arial"/>
          <w:color w:val="000000"/>
          <w:sz w:val="23"/>
          <w:szCs w:val="23"/>
        </w:rPr>
        <w:t>i</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drept</w:t>
      </w:r>
      <w:proofErr w:type="spellEnd"/>
      <w:r>
        <w:rPr>
          <w:rFonts w:ascii="Arial" w:hAnsi="Arial" w:cs="Arial"/>
          <w:color w:val="000000"/>
          <w:sz w:val="23"/>
          <w:szCs w:val="23"/>
        </w:rPr>
        <w:t xml:space="preserve"> se </w:t>
      </w:r>
      <w:proofErr w:type="spellStart"/>
      <w:r>
        <w:rPr>
          <w:rFonts w:ascii="Arial" w:hAnsi="Arial" w:cs="Arial"/>
          <w:color w:val="000000"/>
          <w:sz w:val="23"/>
          <w:szCs w:val="23"/>
        </w:rPr>
        <w:t>depun</w:t>
      </w:r>
      <w:proofErr w:type="spellEnd"/>
      <w:r>
        <w:rPr>
          <w:rFonts w:ascii="Arial" w:hAnsi="Arial" w:cs="Arial"/>
          <w:color w:val="000000"/>
          <w:sz w:val="23"/>
          <w:szCs w:val="23"/>
        </w:rPr>
        <w:t xml:space="preserve"> lunar </w:t>
      </w:r>
      <w:proofErr w:type="spellStart"/>
      <w:r>
        <w:rPr>
          <w:rFonts w:ascii="Arial" w:hAnsi="Arial" w:cs="Arial"/>
          <w:color w:val="000000"/>
          <w:sz w:val="23"/>
          <w:szCs w:val="23"/>
        </w:rPr>
        <w:t>Agenţiei</w:t>
      </w:r>
      <w:proofErr w:type="spellEnd"/>
      <w:r>
        <w:rPr>
          <w:rFonts w:ascii="Arial" w:hAnsi="Arial" w:cs="Arial"/>
          <w:color w:val="000000"/>
          <w:sz w:val="23"/>
          <w:szCs w:val="23"/>
        </w:rPr>
        <w:t xml:space="preserve"> </w:t>
      </w:r>
      <w:proofErr w:type="spellStart"/>
      <w:r>
        <w:rPr>
          <w:rFonts w:ascii="Arial" w:hAnsi="Arial" w:cs="Arial"/>
          <w:color w:val="000000"/>
          <w:sz w:val="23"/>
          <w:szCs w:val="23"/>
        </w:rPr>
        <w:t>pentru</w:t>
      </w:r>
      <w:proofErr w:type="spellEnd"/>
      <w:r>
        <w:rPr>
          <w:rFonts w:ascii="Arial" w:hAnsi="Arial" w:cs="Arial"/>
          <w:color w:val="000000"/>
          <w:sz w:val="23"/>
          <w:szCs w:val="23"/>
        </w:rPr>
        <w:t xml:space="preserve"> </w:t>
      </w:r>
      <w:proofErr w:type="spellStart"/>
      <w:r>
        <w:rPr>
          <w:rFonts w:ascii="Arial" w:hAnsi="Arial" w:cs="Arial"/>
          <w:color w:val="000000"/>
          <w:sz w:val="23"/>
          <w:szCs w:val="23"/>
        </w:rPr>
        <w:t>Plăţi</w:t>
      </w:r>
      <w:proofErr w:type="spellEnd"/>
      <w:r>
        <w:rPr>
          <w:rFonts w:ascii="Arial" w:hAnsi="Arial" w:cs="Arial"/>
          <w:color w:val="000000"/>
          <w:sz w:val="23"/>
          <w:szCs w:val="23"/>
        </w:rPr>
        <w:t xml:space="preserve"> </w:t>
      </w:r>
      <w:proofErr w:type="spellStart"/>
      <w:r>
        <w:rPr>
          <w:rFonts w:ascii="Arial" w:hAnsi="Arial" w:cs="Arial"/>
          <w:color w:val="000000"/>
          <w:sz w:val="23"/>
          <w:szCs w:val="23"/>
        </w:rPr>
        <w:t>şi</w:t>
      </w:r>
      <w:proofErr w:type="spellEnd"/>
      <w:r>
        <w:rPr>
          <w:rFonts w:ascii="Arial" w:hAnsi="Arial" w:cs="Arial"/>
          <w:color w:val="000000"/>
          <w:sz w:val="23"/>
          <w:szCs w:val="23"/>
        </w:rPr>
        <w:t xml:space="preserve"> </w:t>
      </w:r>
      <w:proofErr w:type="spellStart"/>
      <w:r>
        <w:rPr>
          <w:rFonts w:ascii="Arial" w:hAnsi="Arial" w:cs="Arial"/>
          <w:color w:val="000000"/>
          <w:sz w:val="23"/>
          <w:szCs w:val="23"/>
        </w:rPr>
        <w:t>Inspecţie</w:t>
      </w:r>
      <w:proofErr w:type="spellEnd"/>
      <w:r w:rsidR="005C7C37">
        <w:rPr>
          <w:rFonts w:ascii="Arial" w:hAnsi="Arial" w:cs="Arial"/>
          <w:color w:val="000000"/>
          <w:sz w:val="23"/>
          <w:szCs w:val="23"/>
        </w:rPr>
        <w:t xml:space="preserve"> </w:t>
      </w:r>
      <w:proofErr w:type="spellStart"/>
      <w:r>
        <w:rPr>
          <w:rFonts w:ascii="Arial" w:hAnsi="Arial" w:cs="Arial"/>
          <w:color w:val="000000"/>
          <w:sz w:val="23"/>
          <w:szCs w:val="23"/>
        </w:rPr>
        <w:t>Socială</w:t>
      </w:r>
      <w:proofErr w:type="spellEnd"/>
      <w:r>
        <w:rPr>
          <w:rFonts w:ascii="Arial" w:hAnsi="Arial" w:cs="Arial"/>
          <w:color w:val="000000"/>
          <w:sz w:val="23"/>
          <w:szCs w:val="23"/>
        </w:rPr>
        <w:t xml:space="preserve"> Arad </w:t>
      </w:r>
      <w:proofErr w:type="spellStart"/>
      <w:r>
        <w:rPr>
          <w:rFonts w:ascii="Arial" w:hAnsi="Arial" w:cs="Arial"/>
          <w:color w:val="000000"/>
          <w:sz w:val="23"/>
          <w:szCs w:val="23"/>
        </w:rPr>
        <w:t>în</w:t>
      </w:r>
      <w:proofErr w:type="spellEnd"/>
      <w:r>
        <w:rPr>
          <w:rFonts w:ascii="Arial" w:hAnsi="Arial" w:cs="Arial"/>
          <w:color w:val="000000"/>
          <w:sz w:val="23"/>
          <w:szCs w:val="23"/>
        </w:rPr>
        <w:t xml:space="preserve"> </w:t>
      </w:r>
      <w:proofErr w:type="spellStart"/>
      <w:r>
        <w:rPr>
          <w:rFonts w:ascii="Arial" w:hAnsi="Arial" w:cs="Arial"/>
          <w:color w:val="000000"/>
          <w:sz w:val="23"/>
          <w:szCs w:val="23"/>
        </w:rPr>
        <w:t>baza</w:t>
      </w:r>
      <w:proofErr w:type="spellEnd"/>
      <w:r>
        <w:rPr>
          <w:rFonts w:ascii="Arial" w:hAnsi="Arial" w:cs="Arial"/>
          <w:color w:val="000000"/>
          <w:sz w:val="23"/>
          <w:szCs w:val="23"/>
        </w:rPr>
        <w:t xml:space="preserve"> </w:t>
      </w:r>
      <w:proofErr w:type="spellStart"/>
      <w:r>
        <w:rPr>
          <w:rFonts w:ascii="Arial" w:hAnsi="Arial" w:cs="Arial"/>
          <w:color w:val="000000"/>
          <w:sz w:val="23"/>
          <w:szCs w:val="23"/>
        </w:rPr>
        <w:t>unui</w:t>
      </w:r>
      <w:proofErr w:type="spellEnd"/>
      <w:r>
        <w:rPr>
          <w:rFonts w:ascii="Arial" w:hAnsi="Arial" w:cs="Arial"/>
          <w:color w:val="000000"/>
          <w:sz w:val="23"/>
          <w:szCs w:val="23"/>
        </w:rPr>
        <w:t xml:space="preserve"> </w:t>
      </w:r>
      <w:proofErr w:type="spellStart"/>
      <w:r>
        <w:rPr>
          <w:rFonts w:ascii="Arial" w:hAnsi="Arial" w:cs="Arial"/>
          <w:color w:val="000000"/>
          <w:sz w:val="23"/>
          <w:szCs w:val="23"/>
        </w:rPr>
        <w:t>table</w:t>
      </w:r>
      <w:r w:rsidR="005C7C37">
        <w:rPr>
          <w:rFonts w:ascii="Arial" w:hAnsi="Arial" w:cs="Arial"/>
          <w:color w:val="000000"/>
          <w:sz w:val="23"/>
          <w:szCs w:val="23"/>
        </w:rPr>
        <w:t>l</w:t>
      </w:r>
      <w:proofErr w:type="spellEnd"/>
      <w:r>
        <w:rPr>
          <w:rFonts w:ascii="Arial" w:hAnsi="Arial" w:cs="Arial"/>
          <w:color w:val="000000"/>
          <w:sz w:val="23"/>
          <w:szCs w:val="23"/>
        </w:rPr>
        <w:t xml:space="preserve"> </w:t>
      </w:r>
      <w:proofErr w:type="spellStart"/>
      <w:r>
        <w:rPr>
          <w:rFonts w:ascii="Arial" w:hAnsi="Arial" w:cs="Arial"/>
          <w:color w:val="000000"/>
          <w:sz w:val="23"/>
          <w:szCs w:val="23"/>
        </w:rPr>
        <w:t>centralizator</w:t>
      </w:r>
      <w:proofErr w:type="spellEnd"/>
      <w:r>
        <w:rPr>
          <w:rFonts w:ascii="Arial" w:hAnsi="Arial" w:cs="Arial"/>
          <w:color w:val="000000"/>
          <w:sz w:val="23"/>
          <w:szCs w:val="23"/>
        </w:rPr>
        <w:t>.</w:t>
      </w:r>
    </w:p>
    <w:p w:rsidR="003C4F01" w:rsidRDefault="003C4F01"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Acordarea alocaţiei de stat pentru co</w:t>
      </w:r>
      <w:r w:rsidR="005C7C37">
        <w:rPr>
          <w:rFonts w:ascii="Arial" w:hAnsi="Arial" w:cs="Arial"/>
          <w:color w:val="000000"/>
          <w:sz w:val="23"/>
          <w:szCs w:val="23"/>
          <w:lang w:val="it-IT"/>
        </w:rPr>
        <w:t>pii se stabileşte</w:t>
      </w:r>
      <w:r w:rsidR="00ED28F0">
        <w:rPr>
          <w:rFonts w:ascii="Arial" w:hAnsi="Arial" w:cs="Arial"/>
          <w:color w:val="000000"/>
          <w:sz w:val="23"/>
          <w:szCs w:val="23"/>
          <w:lang w:val="it-IT"/>
        </w:rPr>
        <w:t xml:space="preserve"> </w:t>
      </w:r>
      <w:r w:rsidR="005C7C37">
        <w:rPr>
          <w:rFonts w:ascii="Arial" w:hAnsi="Arial" w:cs="Arial"/>
          <w:color w:val="000000"/>
          <w:sz w:val="23"/>
          <w:szCs w:val="23"/>
          <w:lang w:val="it-IT"/>
        </w:rPr>
        <w:t>conform Legii nr. 61/1993</w:t>
      </w:r>
      <w:r w:rsidR="00ED28F0">
        <w:rPr>
          <w:rFonts w:ascii="Arial" w:hAnsi="Arial" w:cs="Arial"/>
          <w:color w:val="000000"/>
          <w:sz w:val="23"/>
          <w:szCs w:val="23"/>
          <w:lang w:val="it-IT"/>
        </w:rPr>
        <w:t>, se instituie alocatia de stat pentru copii ca forma de ocrotire a statului acordata tuturor copiilor, fara discriminare.</w:t>
      </w:r>
    </w:p>
    <w:p w:rsidR="003C4F01" w:rsidRDefault="003C4F01"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Dreptul la alocaţia de stat pentru copii se stabileşte începând cu luna următoare celei în care s-a născut copilul, iar plata drepturilor se face începând cu luna următoare depunerii cererii, de către Agenţia pentru Plăţi şi Inspecţie Socială</w:t>
      </w:r>
    </w:p>
    <w:p w:rsidR="003C4F01" w:rsidRDefault="003C4F01"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proofErr w:type="spellStart"/>
      <w:r>
        <w:rPr>
          <w:rFonts w:ascii="Arial" w:hAnsi="Arial" w:cs="Arial"/>
          <w:color w:val="000000"/>
          <w:sz w:val="23"/>
          <w:szCs w:val="23"/>
        </w:rPr>
        <w:t>În</w:t>
      </w:r>
      <w:proofErr w:type="spellEnd"/>
      <w:r>
        <w:rPr>
          <w:rFonts w:ascii="Arial" w:hAnsi="Arial" w:cs="Arial"/>
          <w:color w:val="000000"/>
          <w:sz w:val="23"/>
          <w:szCs w:val="23"/>
        </w:rPr>
        <w:t xml:space="preserve"> </w:t>
      </w:r>
      <w:proofErr w:type="spellStart"/>
      <w:r>
        <w:rPr>
          <w:rFonts w:ascii="Arial" w:hAnsi="Arial" w:cs="Arial"/>
          <w:color w:val="000000"/>
          <w:sz w:val="23"/>
          <w:szCs w:val="23"/>
        </w:rPr>
        <w:t>situaţia</w:t>
      </w:r>
      <w:proofErr w:type="spellEnd"/>
      <w:r>
        <w:rPr>
          <w:rFonts w:ascii="Arial" w:hAnsi="Arial" w:cs="Arial"/>
          <w:color w:val="000000"/>
          <w:sz w:val="23"/>
          <w:szCs w:val="23"/>
        </w:rPr>
        <w:t xml:space="preserve"> </w:t>
      </w:r>
      <w:proofErr w:type="spellStart"/>
      <w:r>
        <w:rPr>
          <w:rFonts w:ascii="Arial" w:hAnsi="Arial" w:cs="Arial"/>
          <w:color w:val="000000"/>
          <w:sz w:val="23"/>
          <w:szCs w:val="23"/>
        </w:rPr>
        <w:t>în</w:t>
      </w:r>
      <w:proofErr w:type="spellEnd"/>
      <w:r>
        <w:rPr>
          <w:rFonts w:ascii="Arial" w:hAnsi="Arial" w:cs="Arial"/>
          <w:color w:val="000000"/>
          <w:sz w:val="23"/>
          <w:szCs w:val="23"/>
        </w:rPr>
        <w:t xml:space="preserve"> care, </w:t>
      </w:r>
      <w:proofErr w:type="spellStart"/>
      <w:r>
        <w:rPr>
          <w:rFonts w:ascii="Arial" w:hAnsi="Arial" w:cs="Arial"/>
          <w:color w:val="000000"/>
          <w:sz w:val="23"/>
          <w:szCs w:val="23"/>
        </w:rPr>
        <w:t>după</w:t>
      </w:r>
      <w:proofErr w:type="spellEnd"/>
      <w:r>
        <w:rPr>
          <w:rFonts w:ascii="Arial" w:hAnsi="Arial" w:cs="Arial"/>
          <w:color w:val="000000"/>
          <w:sz w:val="23"/>
          <w:szCs w:val="23"/>
        </w:rPr>
        <w:t xml:space="preserve"> </w:t>
      </w:r>
      <w:proofErr w:type="spellStart"/>
      <w:r>
        <w:rPr>
          <w:rFonts w:ascii="Arial" w:hAnsi="Arial" w:cs="Arial"/>
          <w:color w:val="000000"/>
          <w:sz w:val="23"/>
          <w:szCs w:val="23"/>
        </w:rPr>
        <w:t>stabilirea</w:t>
      </w:r>
      <w:proofErr w:type="spellEnd"/>
      <w:r>
        <w:rPr>
          <w:rFonts w:ascii="Arial" w:hAnsi="Arial" w:cs="Arial"/>
          <w:color w:val="000000"/>
          <w:sz w:val="23"/>
          <w:szCs w:val="23"/>
        </w:rPr>
        <w:t xml:space="preserve"> </w:t>
      </w:r>
      <w:proofErr w:type="spellStart"/>
      <w:r>
        <w:rPr>
          <w:rFonts w:ascii="Arial" w:hAnsi="Arial" w:cs="Arial"/>
          <w:color w:val="000000"/>
          <w:sz w:val="23"/>
          <w:szCs w:val="23"/>
        </w:rPr>
        <w:t>dreptului</w:t>
      </w:r>
      <w:proofErr w:type="spellEnd"/>
      <w:r>
        <w:rPr>
          <w:rFonts w:ascii="Arial" w:hAnsi="Arial" w:cs="Arial"/>
          <w:color w:val="000000"/>
          <w:sz w:val="23"/>
          <w:szCs w:val="23"/>
        </w:rPr>
        <w:t xml:space="preserve"> la </w:t>
      </w:r>
      <w:proofErr w:type="spellStart"/>
      <w:r>
        <w:rPr>
          <w:rFonts w:ascii="Arial" w:hAnsi="Arial" w:cs="Arial"/>
          <w:color w:val="000000"/>
          <w:sz w:val="23"/>
          <w:szCs w:val="23"/>
        </w:rPr>
        <w:t>alocaţia</w:t>
      </w:r>
      <w:proofErr w:type="spellEnd"/>
      <w:r>
        <w:rPr>
          <w:rFonts w:ascii="Arial" w:hAnsi="Arial" w:cs="Arial"/>
          <w:color w:val="000000"/>
          <w:sz w:val="23"/>
          <w:szCs w:val="23"/>
        </w:rPr>
        <w:t xml:space="preserve"> de stat </w:t>
      </w:r>
      <w:proofErr w:type="spellStart"/>
      <w:r>
        <w:rPr>
          <w:rFonts w:ascii="Arial" w:hAnsi="Arial" w:cs="Arial"/>
          <w:color w:val="000000"/>
          <w:sz w:val="23"/>
          <w:szCs w:val="23"/>
        </w:rPr>
        <w:t>pentru</w:t>
      </w:r>
      <w:proofErr w:type="spellEnd"/>
      <w:r>
        <w:rPr>
          <w:rFonts w:ascii="Arial" w:hAnsi="Arial" w:cs="Arial"/>
          <w:color w:val="000000"/>
          <w:sz w:val="23"/>
          <w:szCs w:val="23"/>
        </w:rPr>
        <w:t xml:space="preserve"> </w:t>
      </w:r>
      <w:proofErr w:type="spellStart"/>
      <w:r>
        <w:rPr>
          <w:rFonts w:ascii="Arial" w:hAnsi="Arial" w:cs="Arial"/>
          <w:color w:val="000000"/>
          <w:sz w:val="23"/>
          <w:szCs w:val="23"/>
        </w:rPr>
        <w:t>copil</w:t>
      </w:r>
      <w:proofErr w:type="spellEnd"/>
      <w:r>
        <w:rPr>
          <w:rFonts w:ascii="Arial" w:hAnsi="Arial" w:cs="Arial"/>
          <w:color w:val="000000"/>
          <w:sz w:val="23"/>
          <w:szCs w:val="23"/>
        </w:rPr>
        <w:t xml:space="preserve">, </w:t>
      </w:r>
      <w:proofErr w:type="spellStart"/>
      <w:r>
        <w:rPr>
          <w:rFonts w:ascii="Arial" w:hAnsi="Arial" w:cs="Arial"/>
          <w:color w:val="000000"/>
          <w:sz w:val="23"/>
          <w:szCs w:val="23"/>
        </w:rPr>
        <w:t>reprezentantul</w:t>
      </w:r>
      <w:proofErr w:type="spellEnd"/>
      <w:r>
        <w:rPr>
          <w:rFonts w:ascii="Arial" w:hAnsi="Arial" w:cs="Arial"/>
          <w:color w:val="000000"/>
          <w:sz w:val="23"/>
          <w:szCs w:val="23"/>
        </w:rPr>
        <w:t xml:space="preserve"> legal </w:t>
      </w:r>
      <w:proofErr w:type="spellStart"/>
      <w:r>
        <w:rPr>
          <w:rFonts w:ascii="Arial" w:hAnsi="Arial" w:cs="Arial"/>
          <w:color w:val="000000"/>
          <w:sz w:val="23"/>
          <w:szCs w:val="23"/>
        </w:rPr>
        <w:t>optează</w:t>
      </w:r>
      <w:proofErr w:type="spellEnd"/>
      <w:r>
        <w:rPr>
          <w:rFonts w:ascii="Arial" w:hAnsi="Arial" w:cs="Arial"/>
          <w:color w:val="000000"/>
          <w:sz w:val="23"/>
          <w:szCs w:val="23"/>
        </w:rPr>
        <w:t xml:space="preserve"> </w:t>
      </w:r>
      <w:proofErr w:type="spellStart"/>
      <w:r>
        <w:rPr>
          <w:rFonts w:ascii="Arial" w:hAnsi="Arial" w:cs="Arial"/>
          <w:color w:val="000000"/>
          <w:sz w:val="23"/>
          <w:szCs w:val="23"/>
        </w:rPr>
        <w:t>pentru</w:t>
      </w:r>
      <w:proofErr w:type="spellEnd"/>
      <w:r>
        <w:rPr>
          <w:rFonts w:ascii="Arial" w:hAnsi="Arial" w:cs="Arial"/>
          <w:color w:val="000000"/>
          <w:sz w:val="23"/>
          <w:szCs w:val="23"/>
        </w:rPr>
        <w:t xml:space="preserve"> o </w:t>
      </w:r>
      <w:proofErr w:type="spellStart"/>
      <w:r>
        <w:rPr>
          <w:rFonts w:ascii="Arial" w:hAnsi="Arial" w:cs="Arial"/>
          <w:color w:val="000000"/>
          <w:sz w:val="23"/>
          <w:szCs w:val="23"/>
        </w:rPr>
        <w:t>altă</w:t>
      </w:r>
      <w:proofErr w:type="spellEnd"/>
      <w:r>
        <w:rPr>
          <w:rFonts w:ascii="Arial" w:hAnsi="Arial" w:cs="Arial"/>
          <w:color w:val="000000"/>
          <w:sz w:val="23"/>
          <w:szCs w:val="23"/>
        </w:rPr>
        <w:t xml:space="preserve"> </w:t>
      </w:r>
      <w:proofErr w:type="spellStart"/>
      <w:r>
        <w:rPr>
          <w:rFonts w:ascii="Arial" w:hAnsi="Arial" w:cs="Arial"/>
          <w:color w:val="000000"/>
          <w:sz w:val="23"/>
          <w:szCs w:val="23"/>
        </w:rPr>
        <w:t>formă</w:t>
      </w:r>
      <w:proofErr w:type="spellEnd"/>
      <w:r>
        <w:rPr>
          <w:rFonts w:ascii="Arial" w:hAnsi="Arial" w:cs="Arial"/>
          <w:color w:val="000000"/>
          <w:sz w:val="23"/>
          <w:szCs w:val="23"/>
        </w:rPr>
        <w:t xml:space="preserve"> de </w:t>
      </w:r>
      <w:proofErr w:type="spellStart"/>
      <w:r>
        <w:rPr>
          <w:rFonts w:ascii="Arial" w:hAnsi="Arial" w:cs="Arial"/>
          <w:color w:val="000000"/>
          <w:sz w:val="23"/>
          <w:szCs w:val="23"/>
        </w:rPr>
        <w:t>plată</w:t>
      </w:r>
      <w:proofErr w:type="spellEnd"/>
      <w:r>
        <w:rPr>
          <w:rFonts w:ascii="Arial" w:hAnsi="Arial" w:cs="Arial"/>
          <w:color w:val="000000"/>
          <w:sz w:val="23"/>
          <w:szCs w:val="23"/>
        </w:rPr>
        <w:t xml:space="preserve">, </w:t>
      </w:r>
      <w:proofErr w:type="spellStart"/>
      <w:r>
        <w:rPr>
          <w:rFonts w:ascii="Arial" w:hAnsi="Arial" w:cs="Arial"/>
          <w:color w:val="000000"/>
          <w:sz w:val="23"/>
          <w:szCs w:val="23"/>
        </w:rPr>
        <w:t>acesta</w:t>
      </w:r>
      <w:proofErr w:type="spellEnd"/>
      <w:r>
        <w:rPr>
          <w:rFonts w:ascii="Arial" w:hAnsi="Arial" w:cs="Arial"/>
          <w:color w:val="000000"/>
          <w:sz w:val="23"/>
          <w:szCs w:val="23"/>
        </w:rPr>
        <w:t xml:space="preserve"> </w:t>
      </w:r>
      <w:proofErr w:type="spellStart"/>
      <w:r>
        <w:rPr>
          <w:rFonts w:ascii="Arial" w:hAnsi="Arial" w:cs="Arial"/>
          <w:color w:val="000000"/>
          <w:sz w:val="23"/>
          <w:szCs w:val="23"/>
        </w:rPr>
        <w:t>comunică</w:t>
      </w:r>
      <w:proofErr w:type="spellEnd"/>
      <w:r>
        <w:rPr>
          <w:rFonts w:ascii="Arial" w:hAnsi="Arial" w:cs="Arial"/>
          <w:color w:val="000000"/>
          <w:sz w:val="23"/>
          <w:szCs w:val="23"/>
        </w:rPr>
        <w:t xml:space="preserve"> </w:t>
      </w:r>
      <w:proofErr w:type="spellStart"/>
      <w:r>
        <w:rPr>
          <w:rFonts w:ascii="Arial" w:hAnsi="Arial" w:cs="Arial"/>
          <w:color w:val="000000"/>
          <w:sz w:val="23"/>
          <w:szCs w:val="23"/>
        </w:rPr>
        <w:t>în</w:t>
      </w:r>
      <w:proofErr w:type="spellEnd"/>
      <w:r>
        <w:rPr>
          <w:rFonts w:ascii="Arial" w:hAnsi="Arial" w:cs="Arial"/>
          <w:color w:val="000000"/>
          <w:sz w:val="23"/>
          <w:szCs w:val="23"/>
        </w:rPr>
        <w:t xml:space="preserve"> </w:t>
      </w:r>
      <w:proofErr w:type="spellStart"/>
      <w:r>
        <w:rPr>
          <w:rFonts w:ascii="Arial" w:hAnsi="Arial" w:cs="Arial"/>
          <w:color w:val="000000"/>
          <w:sz w:val="23"/>
          <w:szCs w:val="23"/>
        </w:rPr>
        <w:t>scris</w:t>
      </w:r>
      <w:proofErr w:type="spellEnd"/>
      <w:r>
        <w:rPr>
          <w:rFonts w:ascii="Arial" w:hAnsi="Arial" w:cs="Arial"/>
          <w:color w:val="000000"/>
          <w:sz w:val="23"/>
          <w:szCs w:val="23"/>
        </w:rPr>
        <w:t xml:space="preserve"> </w:t>
      </w:r>
      <w:proofErr w:type="spellStart"/>
      <w:r>
        <w:rPr>
          <w:rFonts w:ascii="Arial" w:hAnsi="Arial" w:cs="Arial"/>
          <w:color w:val="000000"/>
          <w:sz w:val="23"/>
          <w:szCs w:val="23"/>
        </w:rPr>
        <w:t>Agenţiei</w:t>
      </w:r>
      <w:proofErr w:type="spellEnd"/>
      <w:r>
        <w:rPr>
          <w:rFonts w:ascii="Arial" w:hAnsi="Arial" w:cs="Arial"/>
          <w:color w:val="000000"/>
          <w:sz w:val="23"/>
          <w:szCs w:val="23"/>
        </w:rPr>
        <w:t xml:space="preserve"> </w:t>
      </w:r>
      <w:proofErr w:type="spellStart"/>
      <w:r>
        <w:rPr>
          <w:rFonts w:ascii="Arial" w:hAnsi="Arial" w:cs="Arial"/>
          <w:color w:val="000000"/>
          <w:sz w:val="23"/>
          <w:szCs w:val="23"/>
        </w:rPr>
        <w:t>pentru</w:t>
      </w:r>
      <w:proofErr w:type="spellEnd"/>
      <w:r>
        <w:rPr>
          <w:rFonts w:ascii="Arial" w:hAnsi="Arial" w:cs="Arial"/>
          <w:color w:val="000000"/>
          <w:sz w:val="23"/>
          <w:szCs w:val="23"/>
        </w:rPr>
        <w:t xml:space="preserve"> </w:t>
      </w:r>
      <w:proofErr w:type="spellStart"/>
      <w:r>
        <w:rPr>
          <w:rFonts w:ascii="Arial" w:hAnsi="Arial" w:cs="Arial"/>
          <w:color w:val="000000"/>
          <w:sz w:val="23"/>
          <w:szCs w:val="23"/>
        </w:rPr>
        <w:t>Plăţi</w:t>
      </w:r>
      <w:proofErr w:type="spellEnd"/>
      <w:r>
        <w:rPr>
          <w:rFonts w:ascii="Arial" w:hAnsi="Arial" w:cs="Arial"/>
          <w:color w:val="000000"/>
          <w:sz w:val="23"/>
          <w:szCs w:val="23"/>
        </w:rPr>
        <w:t xml:space="preserve"> </w:t>
      </w:r>
      <w:proofErr w:type="spellStart"/>
      <w:r>
        <w:rPr>
          <w:rFonts w:ascii="Arial" w:hAnsi="Arial" w:cs="Arial"/>
          <w:color w:val="000000"/>
          <w:sz w:val="23"/>
          <w:szCs w:val="23"/>
        </w:rPr>
        <w:t>şi</w:t>
      </w:r>
      <w:proofErr w:type="spellEnd"/>
      <w:r w:rsidR="00ED28F0">
        <w:rPr>
          <w:rFonts w:ascii="Arial" w:hAnsi="Arial" w:cs="Arial"/>
          <w:color w:val="000000"/>
          <w:sz w:val="23"/>
          <w:szCs w:val="23"/>
        </w:rPr>
        <w:t xml:space="preserve"> </w:t>
      </w:r>
      <w:proofErr w:type="spellStart"/>
      <w:r>
        <w:rPr>
          <w:rFonts w:ascii="Arial" w:hAnsi="Arial" w:cs="Arial"/>
          <w:color w:val="000000"/>
          <w:sz w:val="23"/>
          <w:szCs w:val="23"/>
        </w:rPr>
        <w:t>Inspecţie</w:t>
      </w:r>
      <w:proofErr w:type="spellEnd"/>
      <w:r w:rsidR="00ED28F0">
        <w:rPr>
          <w:rFonts w:ascii="Arial" w:hAnsi="Arial" w:cs="Arial"/>
          <w:color w:val="000000"/>
          <w:sz w:val="23"/>
          <w:szCs w:val="23"/>
        </w:rPr>
        <w:t xml:space="preserve"> </w:t>
      </w:r>
      <w:proofErr w:type="spellStart"/>
      <w:r>
        <w:rPr>
          <w:rFonts w:ascii="Arial" w:hAnsi="Arial" w:cs="Arial"/>
          <w:color w:val="000000"/>
          <w:sz w:val="23"/>
          <w:szCs w:val="23"/>
        </w:rPr>
        <w:t>Socială</w:t>
      </w:r>
      <w:proofErr w:type="spellEnd"/>
      <w:r w:rsidR="00ED28F0">
        <w:rPr>
          <w:rFonts w:ascii="Arial" w:hAnsi="Arial" w:cs="Arial"/>
          <w:color w:val="000000"/>
          <w:sz w:val="23"/>
          <w:szCs w:val="23"/>
        </w:rPr>
        <w:t xml:space="preserve">/ </w:t>
      </w:r>
      <w:proofErr w:type="spellStart"/>
      <w:r w:rsidR="00ED28F0">
        <w:rPr>
          <w:rFonts w:ascii="Arial" w:hAnsi="Arial" w:cs="Arial"/>
          <w:color w:val="000000"/>
          <w:sz w:val="23"/>
          <w:szCs w:val="23"/>
        </w:rPr>
        <w:t>Primaria</w:t>
      </w:r>
      <w:proofErr w:type="spellEnd"/>
      <w:r w:rsidR="00ED28F0">
        <w:rPr>
          <w:rFonts w:ascii="Arial" w:hAnsi="Arial" w:cs="Arial"/>
          <w:color w:val="000000"/>
          <w:sz w:val="23"/>
          <w:szCs w:val="23"/>
        </w:rPr>
        <w:t xml:space="preserve"> </w:t>
      </w:r>
      <w:proofErr w:type="spellStart"/>
      <w:r w:rsidR="00ED28F0">
        <w:rPr>
          <w:rFonts w:ascii="Arial" w:hAnsi="Arial" w:cs="Arial"/>
          <w:color w:val="000000"/>
          <w:sz w:val="23"/>
          <w:szCs w:val="23"/>
        </w:rPr>
        <w:t>Comunei</w:t>
      </w:r>
      <w:proofErr w:type="spellEnd"/>
      <w:r w:rsidR="00ED28F0">
        <w:rPr>
          <w:rFonts w:ascii="Arial" w:hAnsi="Arial" w:cs="Arial"/>
          <w:color w:val="000000"/>
          <w:sz w:val="23"/>
          <w:szCs w:val="23"/>
        </w:rPr>
        <w:t xml:space="preserve"> </w:t>
      </w:r>
      <w:proofErr w:type="spellStart"/>
      <w:r w:rsidR="00ED28F0">
        <w:rPr>
          <w:rFonts w:ascii="Arial" w:hAnsi="Arial" w:cs="Arial"/>
          <w:color w:val="000000"/>
          <w:sz w:val="23"/>
          <w:szCs w:val="23"/>
        </w:rPr>
        <w:t>Dezna</w:t>
      </w:r>
      <w:proofErr w:type="spellEnd"/>
    </w:p>
    <w:p w:rsidR="003C4F01" w:rsidRDefault="003C4F01"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Dreptul la alocaţia de stat pentru copil încetează începând cu luna următoare celei în care nu mai sunt îndeplinite condiţiile de acordare</w:t>
      </w:r>
    </w:p>
    <w:p w:rsidR="003C4F01" w:rsidRDefault="003C4F01"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Pentru solicitarea şi primirea drepturilor restante, reprezentantul legal depune la Agenţie o cerere în acest sens</w:t>
      </w:r>
      <w:r w:rsidR="00196B9E">
        <w:rPr>
          <w:rFonts w:ascii="Arial" w:hAnsi="Arial" w:cs="Arial"/>
          <w:color w:val="000000"/>
          <w:sz w:val="23"/>
          <w:szCs w:val="23"/>
          <w:lang w:val="it-IT"/>
        </w:rPr>
        <w:t>, in cazul in care cererea este inregistrata ulterior lunii in care s-a nascut copilul, plata alocatiei de stat pentru copii se poate face si pentru perioadele anterioare, dar nu mai mult de 12 luni.</w:t>
      </w:r>
    </w:p>
    <w:p w:rsidR="003C4F01" w:rsidRDefault="00E91761"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Persoanele carora li se face plata alocatiei de stat pentru copii sunt obligate sa comunice orice schimbare in privinta componentei familiei sau a domiciliului / resedintei care poate determina invcetarea sau modificarea acordarii drepturilor de alocatie de stat pentru copii, in termen de cel mul 15 zile de a aparitia acesteia, inclusiv situatia in care cetatenii romani isi stabilesc rezidenta in alata tara impreuna cu copiii lor.</w:t>
      </w:r>
    </w:p>
    <w:p w:rsidR="003C4F01" w:rsidRPr="00196B9E" w:rsidRDefault="003C4F01"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 xml:space="preserve">În cazul schimbării de domiciliu sau de reşedinţă în aria de competenţă a aceleiaşi direcţii teritoriale care a efectuat plata drepturilor până la apariţia modificării, reprezentantul legal </w:t>
      </w:r>
      <w:r>
        <w:rPr>
          <w:rFonts w:ascii="Arial" w:hAnsi="Arial" w:cs="Arial"/>
          <w:color w:val="000000"/>
          <w:sz w:val="23"/>
          <w:szCs w:val="23"/>
          <w:lang w:val="it-IT"/>
        </w:rPr>
        <w:lastRenderedPageBreak/>
        <w:t>comunică în scris, modificarea, în termenul de 15 zile, Agenţiei pentru Plăţi şi Inspecţie Socială</w:t>
      </w:r>
      <w:r w:rsidR="00ED28F0">
        <w:rPr>
          <w:rFonts w:ascii="Arial" w:hAnsi="Arial" w:cs="Arial"/>
          <w:color w:val="000000"/>
          <w:sz w:val="23"/>
          <w:szCs w:val="23"/>
          <w:lang w:val="it-IT"/>
        </w:rPr>
        <w:t>/ Primaria Comnuei Dezna</w:t>
      </w:r>
      <w:r>
        <w:rPr>
          <w:rFonts w:ascii="Arial" w:hAnsi="Arial" w:cs="Arial"/>
          <w:color w:val="000000"/>
          <w:sz w:val="23"/>
          <w:szCs w:val="23"/>
          <w:lang w:val="it-IT"/>
        </w:rPr>
        <w:t>.</w:t>
      </w:r>
    </w:p>
    <w:p w:rsidR="00196B9E" w:rsidRPr="00E91761" w:rsidRDefault="00196B9E"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Plata alocatiei de stat pentru copii se realizeaza prin mandat postal, cont curent personal sau cont de card.</w:t>
      </w:r>
    </w:p>
    <w:p w:rsidR="00E91761" w:rsidRDefault="00E91761" w:rsidP="003C4F01">
      <w:pPr>
        <w:pStyle w:val="NormalWeb"/>
        <w:numPr>
          <w:ilvl w:val="0"/>
          <w:numId w:val="6"/>
        </w:numPr>
        <w:shd w:val="clear" w:color="auto" w:fill="FFFFFF"/>
        <w:spacing w:before="60" w:beforeAutospacing="0" w:after="180" w:afterAutospacing="0"/>
        <w:ind w:left="225"/>
        <w:textAlignment w:val="baseline"/>
        <w:rPr>
          <w:rFonts w:ascii="Arial" w:hAnsi="Arial" w:cs="Arial"/>
          <w:color w:val="000000"/>
          <w:sz w:val="23"/>
          <w:szCs w:val="23"/>
        </w:rPr>
      </w:pPr>
      <w:r>
        <w:rPr>
          <w:rFonts w:ascii="Arial" w:hAnsi="Arial" w:cs="Arial"/>
          <w:color w:val="000000"/>
          <w:sz w:val="23"/>
          <w:szCs w:val="23"/>
          <w:lang w:val="it-IT"/>
        </w:rPr>
        <w:t>In cazul achitarii drepturilor de alocatie de stat in cont personal sau cont de card, agentiile teritoriale efectueaza plata prin unitatile bancare, pe baza de borderou, cu plata unui comision bancar.</w:t>
      </w:r>
    </w:p>
    <w:p w:rsidR="004C6C69" w:rsidRDefault="004C6C69"/>
    <w:sectPr w:rsidR="004C6C69" w:rsidSect="004C6C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63451"/>
    <w:multiLevelType w:val="multilevel"/>
    <w:tmpl w:val="6D00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25676"/>
    <w:multiLevelType w:val="multilevel"/>
    <w:tmpl w:val="8A8E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24278"/>
    <w:multiLevelType w:val="multilevel"/>
    <w:tmpl w:val="543C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E431E5"/>
    <w:multiLevelType w:val="multilevel"/>
    <w:tmpl w:val="B598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B72945"/>
    <w:multiLevelType w:val="multilevel"/>
    <w:tmpl w:val="0CCC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9C7FC2"/>
    <w:multiLevelType w:val="multilevel"/>
    <w:tmpl w:val="F66C4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4F01"/>
    <w:rsid w:val="00125906"/>
    <w:rsid w:val="00196B9E"/>
    <w:rsid w:val="003C31AE"/>
    <w:rsid w:val="003C4F01"/>
    <w:rsid w:val="004C6C69"/>
    <w:rsid w:val="005720CE"/>
    <w:rsid w:val="005C7C37"/>
    <w:rsid w:val="00A1037A"/>
    <w:rsid w:val="00B26CE4"/>
    <w:rsid w:val="00BD3B50"/>
    <w:rsid w:val="00E630BC"/>
    <w:rsid w:val="00E91761"/>
    <w:rsid w:val="00ED2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69"/>
  </w:style>
  <w:style w:type="paragraph" w:styleId="Heading2">
    <w:name w:val="heading 2"/>
    <w:basedOn w:val="Normal"/>
    <w:link w:val="Heading2Char"/>
    <w:uiPriority w:val="9"/>
    <w:qFormat/>
    <w:rsid w:val="003C4F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4F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4F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4F01"/>
    <w:rPr>
      <w:b/>
      <w:bCs/>
    </w:rPr>
  </w:style>
</w:styles>
</file>

<file path=word/webSettings.xml><?xml version="1.0" encoding="utf-8"?>
<w:webSettings xmlns:r="http://schemas.openxmlformats.org/officeDocument/2006/relationships" xmlns:w="http://schemas.openxmlformats.org/wordprocessingml/2006/main">
  <w:divs>
    <w:div w:id="71395644">
      <w:bodyDiv w:val="1"/>
      <w:marLeft w:val="0"/>
      <w:marRight w:val="0"/>
      <w:marTop w:val="0"/>
      <w:marBottom w:val="0"/>
      <w:divBdr>
        <w:top w:val="none" w:sz="0" w:space="0" w:color="auto"/>
        <w:left w:val="none" w:sz="0" w:space="0" w:color="auto"/>
        <w:bottom w:val="none" w:sz="0" w:space="0" w:color="auto"/>
        <w:right w:val="none" w:sz="0" w:space="0" w:color="auto"/>
      </w:divBdr>
    </w:div>
    <w:div w:id="336855596">
      <w:bodyDiv w:val="1"/>
      <w:marLeft w:val="0"/>
      <w:marRight w:val="0"/>
      <w:marTop w:val="0"/>
      <w:marBottom w:val="0"/>
      <w:divBdr>
        <w:top w:val="none" w:sz="0" w:space="0" w:color="auto"/>
        <w:left w:val="none" w:sz="0" w:space="0" w:color="auto"/>
        <w:bottom w:val="none" w:sz="0" w:space="0" w:color="auto"/>
        <w:right w:val="none" w:sz="0" w:space="0" w:color="auto"/>
      </w:divBdr>
    </w:div>
    <w:div w:id="17698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Dezna</dc:creator>
  <cp:lastModifiedBy>Dezna</cp:lastModifiedBy>
  <cp:revision>5</cp:revision>
  <dcterms:created xsi:type="dcterms:W3CDTF">2021-02-10T11:09:00Z</dcterms:created>
  <dcterms:modified xsi:type="dcterms:W3CDTF">2021-02-15T10:15:00Z</dcterms:modified>
</cp:coreProperties>
</file>